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64" w:rsidRPr="00F53FA0" w:rsidRDefault="00BD7564" w:rsidP="00BD7564">
      <w:pPr>
        <w:jc w:val="both"/>
        <w:rPr>
          <w:rFonts w:ascii="Rupee Foradian" w:hAnsi="Rupee Foradian" w:cs="Arial"/>
          <w:b/>
          <w:sz w:val="20"/>
          <w:szCs w:val="20"/>
          <w:u w:val="single"/>
        </w:rPr>
      </w:pPr>
      <w:r>
        <w:rPr>
          <w:rFonts w:ascii="Rupee Foradian" w:hAnsi="Rupee Foradian" w:cs="Arial"/>
          <w:b/>
          <w:sz w:val="20"/>
          <w:szCs w:val="20"/>
          <w:u w:val="single"/>
        </w:rPr>
        <w:t>ITEM NO. 16 (A-44)</w:t>
      </w:r>
    </w:p>
    <w:p w:rsidR="00BD7564" w:rsidRPr="00F53FA0" w:rsidRDefault="00BD7564" w:rsidP="00BD7564">
      <w:pPr>
        <w:rPr>
          <w:rFonts w:ascii="Rupee Foradian" w:hAnsi="Rupee Foradian" w:cs="Arial"/>
          <w:b/>
          <w:sz w:val="20"/>
          <w:szCs w:val="20"/>
        </w:rPr>
      </w:pPr>
    </w:p>
    <w:p w:rsidR="00BD7564" w:rsidRPr="00F53FA0" w:rsidRDefault="00BD7564" w:rsidP="00BD7564">
      <w:pPr>
        <w:rPr>
          <w:rFonts w:ascii="Rupee Foradian" w:hAnsi="Rupee Foradian" w:cs="Arial"/>
          <w:b/>
          <w:sz w:val="20"/>
          <w:szCs w:val="20"/>
        </w:rPr>
      </w:pPr>
      <w:r w:rsidRPr="00F53FA0">
        <w:rPr>
          <w:rFonts w:ascii="Rupee Foradian" w:hAnsi="Rupee Foradian" w:cs="Arial"/>
          <w:b/>
          <w:sz w:val="20"/>
          <w:szCs w:val="20"/>
        </w:rPr>
        <w:t>1.</w:t>
      </w:r>
      <w:r w:rsidRPr="00F53FA0">
        <w:rPr>
          <w:rFonts w:ascii="Rupee Foradian" w:hAnsi="Rupee Foradian" w:cs="Arial"/>
          <w:b/>
          <w:sz w:val="20"/>
          <w:szCs w:val="20"/>
        </w:rPr>
        <w:tab/>
        <w:t>Name of subject/project:-</w:t>
      </w:r>
    </w:p>
    <w:p w:rsidR="00BD7564" w:rsidRPr="00F53FA0" w:rsidRDefault="00BD7564" w:rsidP="00BD7564">
      <w:pPr>
        <w:pStyle w:val="NoSpacing"/>
        <w:jc w:val="both"/>
        <w:rPr>
          <w:rFonts w:ascii="Rupee Foradian" w:hAnsi="Rupee Foradian"/>
          <w:sz w:val="20"/>
        </w:rPr>
      </w:pPr>
      <w:r w:rsidRPr="00F53FA0">
        <w:rPr>
          <w:rFonts w:ascii="Rupee Foradian" w:hAnsi="Rupee Foradian" w:cs="Arial"/>
          <w:b/>
          <w:sz w:val="20"/>
        </w:rPr>
        <w:tab/>
      </w:r>
      <w:r w:rsidRPr="00F53FA0">
        <w:rPr>
          <w:rFonts w:ascii="Rupee Foradian" w:hAnsi="Rupee Foradian"/>
          <w:sz w:val="20"/>
        </w:rPr>
        <w:t>Sub</w:t>
      </w:r>
      <w:proofErr w:type="gramStart"/>
      <w:r w:rsidRPr="00F53FA0">
        <w:rPr>
          <w:rFonts w:ascii="Rupee Foradian" w:hAnsi="Rupee Foradian"/>
          <w:sz w:val="20"/>
        </w:rPr>
        <w:t>:-</w:t>
      </w:r>
      <w:proofErr w:type="gramEnd"/>
      <w:r w:rsidRPr="00F53FA0">
        <w:rPr>
          <w:rFonts w:ascii="Rupee Foradian" w:hAnsi="Rupee Foradian"/>
          <w:sz w:val="20"/>
        </w:rPr>
        <w:t xml:space="preserve"> S/R of roads in NDMC area during 2012-13</w:t>
      </w:r>
    </w:p>
    <w:p w:rsidR="00BD7564" w:rsidRPr="00F53FA0" w:rsidRDefault="00BD7564" w:rsidP="00BD7564">
      <w:pPr>
        <w:pStyle w:val="NoSpacing"/>
        <w:ind w:firstLine="720"/>
        <w:jc w:val="both"/>
        <w:rPr>
          <w:rFonts w:ascii="Rupee Foradian" w:hAnsi="Rupee Foradian"/>
          <w:sz w:val="20"/>
        </w:rPr>
      </w:pPr>
      <w:proofErr w:type="spellStart"/>
      <w:r w:rsidRPr="00F53FA0">
        <w:rPr>
          <w:rFonts w:ascii="Rupee Foradian" w:hAnsi="Rupee Foradian"/>
          <w:sz w:val="20"/>
        </w:rPr>
        <w:t>Sh</w:t>
      </w:r>
      <w:proofErr w:type="spellEnd"/>
      <w:proofErr w:type="gramStart"/>
      <w:r w:rsidRPr="00F53FA0">
        <w:rPr>
          <w:rFonts w:ascii="Rupee Foradian" w:hAnsi="Rupee Foradian"/>
          <w:sz w:val="20"/>
        </w:rPr>
        <w:t>:-</w:t>
      </w:r>
      <w:proofErr w:type="gramEnd"/>
      <w:r w:rsidRPr="00F53FA0">
        <w:rPr>
          <w:rFonts w:ascii="Rupee Foradian" w:hAnsi="Rupee Foradian"/>
          <w:sz w:val="20"/>
        </w:rPr>
        <w:t xml:space="preserve">   Resurfacing of lanes by lanes in jurisdiction of R-V Division</w:t>
      </w:r>
    </w:p>
    <w:p w:rsidR="00BD7564" w:rsidRPr="00F53FA0" w:rsidRDefault="00BD7564" w:rsidP="00BD7564">
      <w:pPr>
        <w:rPr>
          <w:rFonts w:ascii="Rupee Foradian" w:hAnsi="Rupee Foradian" w:cs="Arial"/>
          <w:b/>
          <w:sz w:val="20"/>
          <w:szCs w:val="20"/>
        </w:rPr>
      </w:pPr>
    </w:p>
    <w:p w:rsidR="00BD7564" w:rsidRPr="00F53FA0" w:rsidRDefault="00BD7564" w:rsidP="00BD7564">
      <w:pPr>
        <w:rPr>
          <w:rFonts w:ascii="Rupee Foradian" w:hAnsi="Rupee Foradian" w:cs="Arial"/>
          <w:b/>
          <w:sz w:val="20"/>
          <w:szCs w:val="20"/>
        </w:rPr>
      </w:pPr>
      <w:r w:rsidRPr="00F53FA0">
        <w:rPr>
          <w:rFonts w:ascii="Rupee Foradian" w:hAnsi="Rupee Foradian" w:cs="Arial"/>
          <w:b/>
          <w:sz w:val="20"/>
          <w:szCs w:val="20"/>
        </w:rPr>
        <w:t>2.</w:t>
      </w:r>
      <w:r w:rsidRPr="00F53FA0">
        <w:rPr>
          <w:rFonts w:ascii="Rupee Foradian" w:hAnsi="Rupee Foradian" w:cs="Arial"/>
          <w:b/>
          <w:sz w:val="20"/>
          <w:szCs w:val="20"/>
        </w:rPr>
        <w:tab/>
        <w:t>Name of the Department</w:t>
      </w:r>
    </w:p>
    <w:p w:rsidR="00BD7564" w:rsidRPr="00F53FA0" w:rsidRDefault="00BD7564" w:rsidP="00BD7564">
      <w:pPr>
        <w:ind w:firstLine="720"/>
        <w:rPr>
          <w:rFonts w:ascii="Rupee Foradian" w:hAnsi="Rupee Foradian" w:cs="Arial"/>
          <w:b/>
          <w:sz w:val="20"/>
          <w:szCs w:val="20"/>
        </w:rPr>
      </w:pPr>
    </w:p>
    <w:p w:rsidR="00BD7564" w:rsidRPr="00F53FA0" w:rsidRDefault="00BD7564" w:rsidP="00BD7564">
      <w:pPr>
        <w:ind w:firstLine="720"/>
        <w:rPr>
          <w:rFonts w:ascii="Rupee Foradian" w:hAnsi="Rupee Foradian" w:cs="Arial"/>
          <w:bCs/>
          <w:sz w:val="20"/>
          <w:szCs w:val="20"/>
        </w:rPr>
      </w:pPr>
      <w:r w:rsidRPr="00F53FA0">
        <w:rPr>
          <w:rFonts w:ascii="Rupee Foradian" w:hAnsi="Rupee Foradian" w:cs="Arial"/>
          <w:bCs/>
          <w:sz w:val="20"/>
          <w:szCs w:val="20"/>
        </w:rPr>
        <w:t>Civil Engineering Department</w:t>
      </w:r>
    </w:p>
    <w:p w:rsidR="00BD7564" w:rsidRPr="00F53FA0" w:rsidRDefault="00BD7564" w:rsidP="00BD7564">
      <w:pPr>
        <w:ind w:firstLine="720"/>
        <w:rPr>
          <w:rFonts w:ascii="Rupee Foradian" w:hAnsi="Rupee Foradian" w:cs="Arial"/>
          <w:b/>
          <w:sz w:val="20"/>
          <w:szCs w:val="20"/>
        </w:rPr>
      </w:pPr>
    </w:p>
    <w:p w:rsidR="00BD7564" w:rsidRPr="00F53FA0" w:rsidRDefault="00BD7564" w:rsidP="00BD7564">
      <w:pPr>
        <w:rPr>
          <w:rFonts w:ascii="Rupee Foradian" w:hAnsi="Rupee Foradian" w:cs="Arial"/>
          <w:b/>
          <w:sz w:val="20"/>
          <w:szCs w:val="20"/>
        </w:rPr>
      </w:pPr>
      <w:r w:rsidRPr="00F53FA0">
        <w:rPr>
          <w:rFonts w:ascii="Rupee Foradian" w:hAnsi="Rupee Foradian" w:cs="Arial"/>
          <w:b/>
          <w:sz w:val="20"/>
          <w:szCs w:val="20"/>
        </w:rPr>
        <w:t>3.</w:t>
      </w:r>
      <w:r w:rsidRPr="00F53FA0">
        <w:rPr>
          <w:rFonts w:ascii="Rupee Foradian" w:hAnsi="Rupee Foradian" w:cs="Arial"/>
          <w:b/>
          <w:sz w:val="20"/>
          <w:szCs w:val="20"/>
        </w:rPr>
        <w:tab/>
        <w:t>Brief History of the Subject.</w:t>
      </w:r>
    </w:p>
    <w:p w:rsidR="00BD7564" w:rsidRPr="00F53FA0" w:rsidRDefault="00BD7564" w:rsidP="00BD7564">
      <w:pPr>
        <w:rPr>
          <w:rFonts w:ascii="Rupee Foradian" w:hAnsi="Rupee Foradian" w:cs="Arial"/>
          <w:b/>
          <w:sz w:val="20"/>
          <w:szCs w:val="20"/>
        </w:rPr>
      </w:pPr>
    </w:p>
    <w:p w:rsidR="00BD7564" w:rsidRPr="00F53FA0" w:rsidRDefault="00BD7564" w:rsidP="00BD7564">
      <w:pPr>
        <w:ind w:left="1276" w:hanging="556"/>
        <w:jc w:val="both"/>
        <w:rPr>
          <w:rFonts w:ascii="Rupee Foradian" w:hAnsi="Rupee Foradian"/>
          <w:sz w:val="20"/>
          <w:szCs w:val="20"/>
        </w:rPr>
      </w:pPr>
      <w:r w:rsidRPr="00F53FA0">
        <w:rPr>
          <w:rFonts w:ascii="Rupee Foradian" w:hAnsi="Rupee Foradian"/>
          <w:sz w:val="20"/>
          <w:szCs w:val="20"/>
        </w:rPr>
        <w:t>(a)</w:t>
      </w:r>
      <w:r w:rsidRPr="00F53FA0">
        <w:rPr>
          <w:rFonts w:ascii="Rupee Foradian" w:hAnsi="Rupee Foradian"/>
          <w:sz w:val="20"/>
          <w:szCs w:val="20"/>
        </w:rPr>
        <w:tab/>
        <w:t>There are 22 lanes by lanes in area of R-V Division where last bituminous resurfacing work was carried out during 2006-07 and outlived their life. CRRI was appointed after approval of Chairperson, NDMC on 25.10.11 for evaluation of 22 lanes of R-V Division to give their recommendation to take up bituminous treatment in each lane. CRRI has given their recommendation report of 20 lanes out of 22 lanes (due to not clear the site on two lanes) in the Month of   August-2012 where 30 to 40mm thick bituminous concrete has been recommended in lanes as per existing condition.</w:t>
      </w:r>
    </w:p>
    <w:p w:rsidR="00BD7564" w:rsidRPr="00F53FA0" w:rsidRDefault="00BD7564" w:rsidP="00BD7564">
      <w:pPr>
        <w:ind w:left="1276" w:hanging="556"/>
        <w:jc w:val="both"/>
        <w:rPr>
          <w:rFonts w:ascii="Rupee Foradian" w:hAnsi="Rupee Foradian"/>
          <w:sz w:val="20"/>
          <w:szCs w:val="20"/>
        </w:rPr>
      </w:pPr>
    </w:p>
    <w:p w:rsidR="00BD7564" w:rsidRPr="00F53FA0" w:rsidRDefault="00BD7564" w:rsidP="00BD7564">
      <w:pPr>
        <w:ind w:left="1276"/>
        <w:jc w:val="both"/>
        <w:rPr>
          <w:rFonts w:ascii="Rupee Foradian" w:hAnsi="Rupee Foradian"/>
          <w:sz w:val="20"/>
          <w:szCs w:val="20"/>
        </w:rPr>
      </w:pPr>
      <w:r w:rsidRPr="00F53FA0">
        <w:rPr>
          <w:rFonts w:ascii="Rupee Foradian" w:hAnsi="Rupee Foradian"/>
          <w:sz w:val="20"/>
          <w:szCs w:val="20"/>
        </w:rPr>
        <w:t xml:space="preserve">In addition to this, a separate study of lanes of </w:t>
      </w:r>
      <w:proofErr w:type="spellStart"/>
      <w:r w:rsidRPr="00F53FA0">
        <w:rPr>
          <w:rFonts w:ascii="Rupee Foradian" w:hAnsi="Rupee Foradian"/>
          <w:sz w:val="20"/>
          <w:szCs w:val="20"/>
        </w:rPr>
        <w:t>Shaheed</w:t>
      </w:r>
      <w:proofErr w:type="spellEnd"/>
      <w:r w:rsidRPr="00F53FA0">
        <w:rPr>
          <w:rFonts w:ascii="Rupee Foradian" w:hAnsi="Rupee Foradian"/>
          <w:sz w:val="20"/>
          <w:szCs w:val="20"/>
        </w:rPr>
        <w:t xml:space="preserve"> </w:t>
      </w:r>
      <w:proofErr w:type="spellStart"/>
      <w:r w:rsidRPr="00F53FA0">
        <w:rPr>
          <w:rFonts w:ascii="Rupee Foradian" w:hAnsi="Rupee Foradian"/>
          <w:sz w:val="20"/>
          <w:szCs w:val="20"/>
        </w:rPr>
        <w:t>Bhagat</w:t>
      </w:r>
      <w:proofErr w:type="spellEnd"/>
      <w:r w:rsidRPr="00F53FA0">
        <w:rPr>
          <w:rFonts w:ascii="Rupee Foradian" w:hAnsi="Rupee Foradian"/>
          <w:sz w:val="20"/>
          <w:szCs w:val="20"/>
        </w:rPr>
        <w:t xml:space="preserve"> Singh Market has also been done by CRRI with their recommendation on 01.10.12 where 25 mm thick bitumen mastic wearing course has been recommended in all lanes.</w:t>
      </w:r>
    </w:p>
    <w:p w:rsidR="00BD7564" w:rsidRPr="00F53FA0" w:rsidRDefault="00BD7564" w:rsidP="00BD7564">
      <w:pPr>
        <w:ind w:left="1276" w:hanging="556"/>
        <w:jc w:val="both"/>
        <w:rPr>
          <w:rFonts w:ascii="Rupee Foradian" w:hAnsi="Rupee Foradian"/>
          <w:sz w:val="20"/>
          <w:szCs w:val="20"/>
        </w:rPr>
      </w:pPr>
    </w:p>
    <w:p w:rsidR="00BD7564" w:rsidRPr="00F53FA0" w:rsidRDefault="00BD7564" w:rsidP="00BD7564">
      <w:pPr>
        <w:ind w:left="1276" w:hanging="556"/>
        <w:jc w:val="both"/>
        <w:rPr>
          <w:rFonts w:ascii="Rupee Foradian" w:hAnsi="Rupee Foradian"/>
          <w:sz w:val="20"/>
          <w:szCs w:val="20"/>
        </w:rPr>
      </w:pPr>
      <w:r w:rsidRPr="00F53FA0">
        <w:rPr>
          <w:rFonts w:ascii="Rupee Foradian" w:hAnsi="Rupee Foradian"/>
          <w:sz w:val="20"/>
          <w:szCs w:val="20"/>
        </w:rPr>
        <w:t>(b)</w:t>
      </w:r>
      <w:r w:rsidRPr="00F53FA0">
        <w:rPr>
          <w:rFonts w:ascii="Rupee Foradian" w:hAnsi="Rupee Foradian"/>
          <w:sz w:val="20"/>
          <w:szCs w:val="20"/>
        </w:rPr>
        <w:tab/>
        <w:t xml:space="preserve">Following lanes by lanes have been considered in the scheme:- </w:t>
      </w:r>
    </w:p>
    <w:p w:rsidR="00BD7564" w:rsidRPr="00F53FA0" w:rsidRDefault="00BD7564" w:rsidP="00BD7564">
      <w:pPr>
        <w:ind w:left="1276" w:hanging="556"/>
        <w:jc w:val="both"/>
        <w:rPr>
          <w:rFonts w:ascii="Rupee Foradian" w:hAnsi="Rupee Foradian"/>
          <w:sz w:val="20"/>
          <w:szCs w:val="20"/>
        </w:rPr>
      </w:pPr>
    </w:p>
    <w:p w:rsidR="00BD7564" w:rsidRPr="00F53FA0" w:rsidRDefault="00BD7564" w:rsidP="00BD7564">
      <w:pPr>
        <w:pStyle w:val="NoSpacing"/>
        <w:numPr>
          <w:ilvl w:val="0"/>
          <w:numId w:val="1"/>
        </w:numPr>
        <w:ind w:left="1276" w:hanging="567"/>
        <w:jc w:val="both"/>
        <w:rPr>
          <w:rFonts w:ascii="Rupee Foradian" w:hAnsi="Rupee Foradian"/>
          <w:sz w:val="20"/>
        </w:rPr>
      </w:pPr>
      <w:proofErr w:type="spellStart"/>
      <w:r w:rsidRPr="00F53FA0">
        <w:rPr>
          <w:rFonts w:ascii="Rupee Foradian" w:hAnsi="Rupee Foradian"/>
          <w:sz w:val="20"/>
        </w:rPr>
        <w:lastRenderedPageBreak/>
        <w:t>Dhobhi</w:t>
      </w:r>
      <w:proofErr w:type="spellEnd"/>
      <w:r w:rsidRPr="00F53FA0">
        <w:rPr>
          <w:rFonts w:ascii="Rupee Foradian" w:hAnsi="Rupee Foradian"/>
          <w:sz w:val="20"/>
        </w:rPr>
        <w:t xml:space="preserve"> </w:t>
      </w:r>
      <w:proofErr w:type="spellStart"/>
      <w:r w:rsidRPr="00F53FA0">
        <w:rPr>
          <w:rFonts w:ascii="Rupee Foradian" w:hAnsi="Rupee Foradian"/>
          <w:sz w:val="20"/>
        </w:rPr>
        <w:t>Ghat</w:t>
      </w:r>
      <w:proofErr w:type="spellEnd"/>
      <w:r w:rsidRPr="00F53FA0">
        <w:rPr>
          <w:rFonts w:ascii="Rupee Foradian" w:hAnsi="Rupee Foradian"/>
          <w:sz w:val="20"/>
        </w:rPr>
        <w:t xml:space="preserve"> no-4 lane</w:t>
      </w:r>
    </w:p>
    <w:p w:rsidR="00BD7564" w:rsidRPr="00F53FA0" w:rsidRDefault="00BD7564" w:rsidP="00BD7564">
      <w:pPr>
        <w:pStyle w:val="NoSpacing"/>
        <w:numPr>
          <w:ilvl w:val="0"/>
          <w:numId w:val="1"/>
        </w:numPr>
        <w:ind w:left="1276" w:hanging="567"/>
        <w:jc w:val="both"/>
        <w:rPr>
          <w:rFonts w:ascii="Rupee Foradian" w:hAnsi="Rupee Foradian"/>
          <w:sz w:val="20"/>
        </w:rPr>
      </w:pPr>
      <w:proofErr w:type="spellStart"/>
      <w:r w:rsidRPr="00F53FA0">
        <w:rPr>
          <w:rFonts w:ascii="Rupee Foradian" w:hAnsi="Rupee Foradian"/>
          <w:sz w:val="20"/>
        </w:rPr>
        <w:t>Dhobhi</w:t>
      </w:r>
      <w:proofErr w:type="spellEnd"/>
      <w:r w:rsidRPr="00F53FA0">
        <w:rPr>
          <w:rFonts w:ascii="Rupee Foradian" w:hAnsi="Rupee Foradian"/>
          <w:sz w:val="20"/>
        </w:rPr>
        <w:t xml:space="preserve"> </w:t>
      </w:r>
      <w:proofErr w:type="spellStart"/>
      <w:r w:rsidRPr="00F53FA0">
        <w:rPr>
          <w:rFonts w:ascii="Rupee Foradian" w:hAnsi="Rupee Foradian"/>
          <w:sz w:val="20"/>
        </w:rPr>
        <w:t>Ghat</w:t>
      </w:r>
      <w:proofErr w:type="spellEnd"/>
      <w:r w:rsidRPr="00F53FA0">
        <w:rPr>
          <w:rFonts w:ascii="Rupee Foradian" w:hAnsi="Rupee Foradian"/>
          <w:sz w:val="20"/>
        </w:rPr>
        <w:t xml:space="preserve"> No-5 lane</w:t>
      </w:r>
    </w:p>
    <w:p w:rsidR="00BD7564" w:rsidRPr="00F53FA0" w:rsidRDefault="00BD7564" w:rsidP="00BD7564">
      <w:pPr>
        <w:pStyle w:val="NoSpacing"/>
        <w:numPr>
          <w:ilvl w:val="0"/>
          <w:numId w:val="1"/>
        </w:numPr>
        <w:ind w:left="1276" w:hanging="567"/>
        <w:jc w:val="both"/>
        <w:rPr>
          <w:rFonts w:ascii="Rupee Foradian" w:hAnsi="Rupee Foradian"/>
          <w:sz w:val="20"/>
        </w:rPr>
      </w:pPr>
      <w:proofErr w:type="spellStart"/>
      <w:r w:rsidRPr="00F53FA0">
        <w:rPr>
          <w:rFonts w:ascii="Rupee Foradian" w:hAnsi="Rupee Foradian"/>
          <w:sz w:val="20"/>
        </w:rPr>
        <w:t>Dhobhi</w:t>
      </w:r>
      <w:proofErr w:type="spellEnd"/>
      <w:r w:rsidRPr="00F53FA0">
        <w:rPr>
          <w:rFonts w:ascii="Rupee Foradian" w:hAnsi="Rupee Foradian"/>
          <w:sz w:val="20"/>
        </w:rPr>
        <w:t xml:space="preserve"> </w:t>
      </w:r>
      <w:proofErr w:type="spellStart"/>
      <w:r w:rsidRPr="00F53FA0">
        <w:rPr>
          <w:rFonts w:ascii="Rupee Foradian" w:hAnsi="Rupee Foradian"/>
          <w:sz w:val="20"/>
        </w:rPr>
        <w:t>Ghat</w:t>
      </w:r>
      <w:proofErr w:type="spellEnd"/>
      <w:r w:rsidRPr="00F53FA0">
        <w:rPr>
          <w:rFonts w:ascii="Rupee Foradian" w:hAnsi="Rupee Foradian"/>
          <w:sz w:val="20"/>
        </w:rPr>
        <w:t xml:space="preserve"> No-6 lane</w:t>
      </w:r>
    </w:p>
    <w:p w:rsidR="00BD7564" w:rsidRPr="00F53FA0" w:rsidRDefault="00BD7564" w:rsidP="00BD7564">
      <w:pPr>
        <w:pStyle w:val="NoSpacing"/>
        <w:numPr>
          <w:ilvl w:val="0"/>
          <w:numId w:val="1"/>
        </w:numPr>
        <w:ind w:left="1276" w:hanging="567"/>
        <w:jc w:val="both"/>
        <w:rPr>
          <w:rFonts w:ascii="Rupee Foradian" w:hAnsi="Rupee Foradian"/>
          <w:sz w:val="20"/>
        </w:rPr>
      </w:pPr>
      <w:proofErr w:type="spellStart"/>
      <w:r w:rsidRPr="00F53FA0">
        <w:rPr>
          <w:rFonts w:ascii="Rupee Foradian" w:hAnsi="Rupee Foradian"/>
          <w:sz w:val="20"/>
        </w:rPr>
        <w:t>Mahadev</w:t>
      </w:r>
      <w:proofErr w:type="spellEnd"/>
      <w:r w:rsidRPr="00F53FA0">
        <w:rPr>
          <w:rFonts w:ascii="Rupee Foradian" w:hAnsi="Rupee Foradian"/>
          <w:sz w:val="20"/>
        </w:rPr>
        <w:t xml:space="preserve"> Lane</w:t>
      </w:r>
    </w:p>
    <w:p w:rsidR="00BD7564" w:rsidRPr="00F53FA0" w:rsidRDefault="00BD7564" w:rsidP="00BD7564">
      <w:pPr>
        <w:pStyle w:val="NoSpacing"/>
        <w:numPr>
          <w:ilvl w:val="0"/>
          <w:numId w:val="1"/>
        </w:numPr>
        <w:ind w:left="1276" w:hanging="567"/>
        <w:jc w:val="both"/>
        <w:rPr>
          <w:rFonts w:ascii="Rupee Foradian" w:hAnsi="Rupee Foradian"/>
          <w:sz w:val="20"/>
        </w:rPr>
      </w:pPr>
      <w:r w:rsidRPr="00F53FA0">
        <w:rPr>
          <w:rFonts w:ascii="Rupee Foradian" w:hAnsi="Rupee Foradian"/>
          <w:sz w:val="20"/>
        </w:rPr>
        <w:t>B.D Lane</w:t>
      </w:r>
    </w:p>
    <w:p w:rsidR="00BD7564" w:rsidRPr="00F53FA0" w:rsidRDefault="00BD7564" w:rsidP="00BD7564">
      <w:pPr>
        <w:pStyle w:val="NoSpacing"/>
        <w:numPr>
          <w:ilvl w:val="0"/>
          <w:numId w:val="1"/>
        </w:numPr>
        <w:ind w:left="1276" w:hanging="567"/>
        <w:jc w:val="both"/>
        <w:rPr>
          <w:rFonts w:ascii="Rupee Foradian" w:hAnsi="Rupee Foradian"/>
          <w:sz w:val="20"/>
        </w:rPr>
      </w:pPr>
      <w:proofErr w:type="spellStart"/>
      <w:r w:rsidRPr="00F53FA0">
        <w:rPr>
          <w:rFonts w:ascii="Rupee Foradian" w:hAnsi="Rupee Foradian"/>
          <w:sz w:val="20"/>
        </w:rPr>
        <w:t>Sharam</w:t>
      </w:r>
      <w:proofErr w:type="spellEnd"/>
      <w:r w:rsidRPr="00F53FA0">
        <w:rPr>
          <w:rFonts w:ascii="Rupee Foradian" w:hAnsi="Rupee Foradian"/>
          <w:sz w:val="20"/>
        </w:rPr>
        <w:t xml:space="preserve"> </w:t>
      </w:r>
      <w:proofErr w:type="spellStart"/>
      <w:r w:rsidRPr="00F53FA0">
        <w:rPr>
          <w:rFonts w:ascii="Rupee Foradian" w:hAnsi="Rupee Foradian"/>
          <w:sz w:val="20"/>
        </w:rPr>
        <w:t>Shakti</w:t>
      </w:r>
      <w:proofErr w:type="spellEnd"/>
      <w:r w:rsidRPr="00F53FA0">
        <w:rPr>
          <w:rFonts w:ascii="Rupee Foradian" w:hAnsi="Rupee Foradian"/>
          <w:sz w:val="20"/>
        </w:rPr>
        <w:t xml:space="preserve"> Lane</w:t>
      </w:r>
    </w:p>
    <w:p w:rsidR="00BD7564" w:rsidRPr="00F53FA0" w:rsidRDefault="00BD7564" w:rsidP="00BD7564">
      <w:pPr>
        <w:pStyle w:val="NoSpacing"/>
        <w:numPr>
          <w:ilvl w:val="0"/>
          <w:numId w:val="1"/>
        </w:numPr>
        <w:ind w:left="1276" w:hanging="567"/>
        <w:jc w:val="both"/>
        <w:rPr>
          <w:rFonts w:ascii="Rupee Foradian" w:hAnsi="Rupee Foradian"/>
          <w:sz w:val="20"/>
        </w:rPr>
      </w:pPr>
      <w:proofErr w:type="spellStart"/>
      <w:r w:rsidRPr="00F53FA0">
        <w:rPr>
          <w:rFonts w:ascii="Rupee Foradian" w:hAnsi="Rupee Foradian"/>
          <w:sz w:val="20"/>
        </w:rPr>
        <w:t>Aditya</w:t>
      </w:r>
      <w:proofErr w:type="spellEnd"/>
      <w:r w:rsidRPr="00F53FA0">
        <w:rPr>
          <w:rFonts w:ascii="Rupee Foradian" w:hAnsi="Rupee Foradian"/>
          <w:sz w:val="20"/>
        </w:rPr>
        <w:t xml:space="preserve"> </w:t>
      </w:r>
      <w:proofErr w:type="spellStart"/>
      <w:r w:rsidRPr="00F53FA0">
        <w:rPr>
          <w:rFonts w:ascii="Rupee Foradian" w:hAnsi="Rupee Foradian"/>
          <w:sz w:val="20"/>
        </w:rPr>
        <w:t>Sadan</w:t>
      </w:r>
      <w:proofErr w:type="spellEnd"/>
      <w:r w:rsidRPr="00F53FA0">
        <w:rPr>
          <w:rFonts w:ascii="Rupee Foradian" w:hAnsi="Rupee Foradian"/>
          <w:sz w:val="20"/>
        </w:rPr>
        <w:t xml:space="preserve"> Lane</w:t>
      </w:r>
    </w:p>
    <w:p w:rsidR="00BD7564" w:rsidRPr="00F53FA0" w:rsidRDefault="00BD7564" w:rsidP="00BD7564">
      <w:pPr>
        <w:pStyle w:val="NoSpacing"/>
        <w:numPr>
          <w:ilvl w:val="0"/>
          <w:numId w:val="1"/>
        </w:numPr>
        <w:ind w:left="1276" w:hanging="567"/>
        <w:jc w:val="both"/>
        <w:rPr>
          <w:rFonts w:ascii="Rupee Foradian" w:hAnsi="Rupee Foradian"/>
          <w:sz w:val="20"/>
        </w:rPr>
      </w:pPr>
      <w:proofErr w:type="spellStart"/>
      <w:r w:rsidRPr="00F53FA0">
        <w:rPr>
          <w:rFonts w:ascii="Rupee Foradian" w:hAnsi="Rupee Foradian"/>
          <w:sz w:val="20"/>
        </w:rPr>
        <w:t>Jantar</w:t>
      </w:r>
      <w:proofErr w:type="spellEnd"/>
      <w:r w:rsidRPr="00F53FA0">
        <w:rPr>
          <w:rFonts w:ascii="Rupee Foradian" w:hAnsi="Rupee Foradian"/>
          <w:sz w:val="20"/>
        </w:rPr>
        <w:t xml:space="preserve"> </w:t>
      </w:r>
      <w:proofErr w:type="spellStart"/>
      <w:r w:rsidRPr="00F53FA0">
        <w:rPr>
          <w:rFonts w:ascii="Rupee Foradian" w:hAnsi="Rupee Foradian"/>
          <w:sz w:val="20"/>
        </w:rPr>
        <w:t>Mantar</w:t>
      </w:r>
      <w:proofErr w:type="spellEnd"/>
      <w:r w:rsidRPr="00F53FA0">
        <w:rPr>
          <w:rFonts w:ascii="Rupee Foradian" w:hAnsi="Rupee Foradian"/>
          <w:sz w:val="20"/>
        </w:rPr>
        <w:t xml:space="preserve"> Lane</w:t>
      </w:r>
    </w:p>
    <w:p w:rsidR="00BD7564" w:rsidRPr="00F53FA0" w:rsidRDefault="00BD7564" w:rsidP="00BD7564">
      <w:pPr>
        <w:pStyle w:val="NoSpacing"/>
        <w:numPr>
          <w:ilvl w:val="0"/>
          <w:numId w:val="1"/>
        </w:numPr>
        <w:ind w:left="1276" w:hanging="567"/>
        <w:jc w:val="both"/>
        <w:rPr>
          <w:rFonts w:ascii="Rupee Foradian" w:hAnsi="Rupee Foradian"/>
          <w:sz w:val="20"/>
        </w:rPr>
      </w:pPr>
      <w:r w:rsidRPr="00F53FA0">
        <w:rPr>
          <w:rFonts w:ascii="Rupee Foradian" w:hAnsi="Rupee Foradian"/>
          <w:sz w:val="20"/>
        </w:rPr>
        <w:t>North Avenue back Lane</w:t>
      </w:r>
    </w:p>
    <w:p w:rsidR="00BD7564" w:rsidRPr="00F53FA0" w:rsidRDefault="00BD7564" w:rsidP="00BD7564">
      <w:pPr>
        <w:pStyle w:val="NoSpacing"/>
        <w:numPr>
          <w:ilvl w:val="0"/>
          <w:numId w:val="1"/>
        </w:numPr>
        <w:ind w:left="1276" w:hanging="567"/>
        <w:jc w:val="both"/>
        <w:rPr>
          <w:rFonts w:ascii="Rupee Foradian" w:hAnsi="Rupee Foradian"/>
          <w:sz w:val="20"/>
        </w:rPr>
      </w:pPr>
      <w:r w:rsidRPr="00F53FA0">
        <w:rPr>
          <w:rFonts w:ascii="Rupee Foradian" w:hAnsi="Rupee Foradian"/>
          <w:sz w:val="20"/>
        </w:rPr>
        <w:t>Punjab National Bank Lane</w:t>
      </w:r>
    </w:p>
    <w:p w:rsidR="00BD7564" w:rsidRPr="00F53FA0" w:rsidRDefault="00BD7564" w:rsidP="00BD7564">
      <w:pPr>
        <w:pStyle w:val="NoSpacing"/>
        <w:numPr>
          <w:ilvl w:val="0"/>
          <w:numId w:val="1"/>
        </w:numPr>
        <w:ind w:left="1276" w:hanging="567"/>
        <w:jc w:val="both"/>
        <w:rPr>
          <w:rFonts w:ascii="Rupee Foradian" w:hAnsi="Rupee Foradian"/>
          <w:sz w:val="20"/>
        </w:rPr>
      </w:pPr>
      <w:proofErr w:type="spellStart"/>
      <w:r w:rsidRPr="00F53FA0">
        <w:rPr>
          <w:rFonts w:ascii="Rupee Foradian" w:hAnsi="Rupee Foradian"/>
          <w:sz w:val="20"/>
        </w:rPr>
        <w:t>Bhai</w:t>
      </w:r>
      <w:proofErr w:type="spellEnd"/>
      <w:r w:rsidRPr="00F53FA0">
        <w:rPr>
          <w:rFonts w:ascii="Rupee Foradian" w:hAnsi="Rupee Foradian"/>
          <w:sz w:val="20"/>
        </w:rPr>
        <w:t xml:space="preserve"> Veer Singh Lane</w:t>
      </w:r>
    </w:p>
    <w:p w:rsidR="00BD7564" w:rsidRPr="00F53FA0" w:rsidRDefault="00BD7564" w:rsidP="00BD7564">
      <w:pPr>
        <w:pStyle w:val="NoSpacing"/>
        <w:numPr>
          <w:ilvl w:val="0"/>
          <w:numId w:val="1"/>
        </w:numPr>
        <w:ind w:left="1276" w:hanging="567"/>
        <w:jc w:val="both"/>
        <w:rPr>
          <w:rFonts w:ascii="Rupee Foradian" w:hAnsi="Rupee Foradian"/>
          <w:sz w:val="20"/>
        </w:rPr>
      </w:pPr>
      <w:proofErr w:type="spellStart"/>
      <w:r w:rsidRPr="00F53FA0">
        <w:rPr>
          <w:rFonts w:ascii="Rupee Foradian" w:hAnsi="Rupee Foradian"/>
          <w:sz w:val="20"/>
        </w:rPr>
        <w:t>Lal</w:t>
      </w:r>
      <w:proofErr w:type="spellEnd"/>
      <w:r w:rsidRPr="00F53FA0">
        <w:rPr>
          <w:rFonts w:ascii="Rupee Foradian" w:hAnsi="Rupee Foradian"/>
          <w:sz w:val="20"/>
        </w:rPr>
        <w:t xml:space="preserve"> </w:t>
      </w:r>
      <w:proofErr w:type="spellStart"/>
      <w:r w:rsidRPr="00F53FA0">
        <w:rPr>
          <w:rFonts w:ascii="Rupee Foradian" w:hAnsi="Rupee Foradian"/>
          <w:sz w:val="20"/>
        </w:rPr>
        <w:t>Bahadur</w:t>
      </w:r>
      <w:proofErr w:type="spellEnd"/>
      <w:r w:rsidRPr="00F53FA0">
        <w:rPr>
          <w:rFonts w:ascii="Rupee Foradian" w:hAnsi="Rupee Foradian"/>
          <w:sz w:val="20"/>
        </w:rPr>
        <w:t xml:space="preserve"> </w:t>
      </w:r>
      <w:proofErr w:type="spellStart"/>
      <w:r w:rsidRPr="00F53FA0">
        <w:rPr>
          <w:rFonts w:ascii="Rupee Foradian" w:hAnsi="Rupee Foradian"/>
          <w:sz w:val="20"/>
        </w:rPr>
        <w:t>Sadan</w:t>
      </w:r>
      <w:proofErr w:type="spellEnd"/>
      <w:r w:rsidRPr="00F53FA0">
        <w:rPr>
          <w:rFonts w:ascii="Rupee Foradian" w:hAnsi="Rupee Foradian"/>
          <w:sz w:val="20"/>
        </w:rPr>
        <w:t xml:space="preserve"> Lane</w:t>
      </w:r>
    </w:p>
    <w:p w:rsidR="00BD7564" w:rsidRPr="00F53FA0" w:rsidRDefault="00BD7564" w:rsidP="00BD7564">
      <w:pPr>
        <w:pStyle w:val="NoSpacing"/>
        <w:numPr>
          <w:ilvl w:val="0"/>
          <w:numId w:val="1"/>
        </w:numPr>
        <w:ind w:left="1276" w:hanging="567"/>
        <w:jc w:val="both"/>
        <w:rPr>
          <w:rFonts w:ascii="Rupee Foradian" w:hAnsi="Rupee Foradian"/>
          <w:sz w:val="20"/>
        </w:rPr>
      </w:pPr>
      <w:r w:rsidRPr="00F53FA0">
        <w:rPr>
          <w:rFonts w:ascii="Rupee Foradian" w:hAnsi="Rupee Foradian"/>
          <w:sz w:val="20"/>
        </w:rPr>
        <w:t xml:space="preserve">Baird Lane </w:t>
      </w:r>
    </w:p>
    <w:p w:rsidR="00BD7564" w:rsidRPr="00F53FA0" w:rsidRDefault="00BD7564" w:rsidP="00BD7564">
      <w:pPr>
        <w:pStyle w:val="NoSpacing"/>
        <w:numPr>
          <w:ilvl w:val="0"/>
          <w:numId w:val="1"/>
        </w:numPr>
        <w:ind w:left="1276" w:hanging="567"/>
        <w:jc w:val="both"/>
        <w:rPr>
          <w:rFonts w:ascii="Rupee Foradian" w:hAnsi="Rupee Foradian"/>
          <w:sz w:val="20"/>
        </w:rPr>
      </w:pPr>
      <w:proofErr w:type="spellStart"/>
      <w:r w:rsidRPr="00F53FA0">
        <w:rPr>
          <w:rFonts w:ascii="Rupee Foradian" w:hAnsi="Rupee Foradian"/>
          <w:sz w:val="20"/>
        </w:rPr>
        <w:t>R.K.Asram</w:t>
      </w:r>
      <w:proofErr w:type="spellEnd"/>
      <w:r w:rsidRPr="00F53FA0">
        <w:rPr>
          <w:rFonts w:ascii="Rupee Foradian" w:hAnsi="Rupee Foradian"/>
          <w:sz w:val="20"/>
        </w:rPr>
        <w:t xml:space="preserve"> Lane</w:t>
      </w:r>
    </w:p>
    <w:p w:rsidR="00BD7564" w:rsidRPr="00F53FA0" w:rsidRDefault="00BD7564" w:rsidP="00BD7564">
      <w:pPr>
        <w:pStyle w:val="NoSpacing"/>
        <w:numPr>
          <w:ilvl w:val="0"/>
          <w:numId w:val="1"/>
        </w:numPr>
        <w:ind w:left="1276" w:hanging="567"/>
        <w:jc w:val="both"/>
        <w:rPr>
          <w:rFonts w:ascii="Rupee Foradian" w:hAnsi="Rupee Foradian"/>
          <w:sz w:val="20"/>
        </w:rPr>
      </w:pPr>
      <w:proofErr w:type="spellStart"/>
      <w:r w:rsidRPr="00F53FA0">
        <w:rPr>
          <w:rFonts w:ascii="Rupee Foradian" w:hAnsi="Rupee Foradian"/>
          <w:sz w:val="20"/>
        </w:rPr>
        <w:t>Natvar</w:t>
      </w:r>
      <w:proofErr w:type="spellEnd"/>
      <w:r w:rsidRPr="00F53FA0">
        <w:rPr>
          <w:rFonts w:ascii="Rupee Foradian" w:hAnsi="Rupee Foradian"/>
          <w:sz w:val="20"/>
        </w:rPr>
        <w:t xml:space="preserve"> Singh </w:t>
      </w:r>
      <w:proofErr w:type="spellStart"/>
      <w:r w:rsidRPr="00F53FA0">
        <w:rPr>
          <w:rFonts w:ascii="Rupee Foradian" w:hAnsi="Rupee Foradian"/>
          <w:sz w:val="20"/>
        </w:rPr>
        <w:t>Negi</w:t>
      </w:r>
      <w:proofErr w:type="spellEnd"/>
      <w:r w:rsidRPr="00F53FA0">
        <w:rPr>
          <w:rFonts w:ascii="Rupee Foradian" w:hAnsi="Rupee Foradian"/>
          <w:sz w:val="20"/>
        </w:rPr>
        <w:t xml:space="preserve"> Lane</w:t>
      </w:r>
    </w:p>
    <w:p w:rsidR="00BD7564" w:rsidRPr="00F53FA0" w:rsidRDefault="00BD7564" w:rsidP="00BD7564">
      <w:pPr>
        <w:pStyle w:val="NoSpacing"/>
        <w:numPr>
          <w:ilvl w:val="0"/>
          <w:numId w:val="1"/>
        </w:numPr>
        <w:ind w:left="1276" w:hanging="567"/>
        <w:jc w:val="both"/>
        <w:rPr>
          <w:rFonts w:ascii="Rupee Foradian" w:hAnsi="Rupee Foradian"/>
          <w:sz w:val="20"/>
        </w:rPr>
      </w:pPr>
      <w:r w:rsidRPr="00F53FA0">
        <w:rPr>
          <w:rFonts w:ascii="Rupee Foradian" w:hAnsi="Rupee Foradian"/>
          <w:sz w:val="20"/>
        </w:rPr>
        <w:t xml:space="preserve">Lane b/w M.S. Flat &amp; block 1-134, </w:t>
      </w:r>
      <w:proofErr w:type="spellStart"/>
      <w:r w:rsidRPr="00F53FA0">
        <w:rPr>
          <w:rFonts w:ascii="Rupee Foradian" w:hAnsi="Rupee Foradian"/>
          <w:sz w:val="20"/>
        </w:rPr>
        <w:t>Udyan</w:t>
      </w:r>
      <w:proofErr w:type="spellEnd"/>
      <w:r w:rsidRPr="00F53FA0">
        <w:rPr>
          <w:rFonts w:ascii="Rupee Foradian" w:hAnsi="Rupee Foradian"/>
          <w:sz w:val="20"/>
        </w:rPr>
        <w:t xml:space="preserve"> to </w:t>
      </w:r>
      <w:proofErr w:type="spellStart"/>
      <w:r w:rsidRPr="00F53FA0">
        <w:rPr>
          <w:rFonts w:ascii="Rupee Foradian" w:hAnsi="Rupee Foradian"/>
          <w:sz w:val="20"/>
        </w:rPr>
        <w:t>Mandir</w:t>
      </w:r>
      <w:proofErr w:type="spellEnd"/>
      <w:r w:rsidRPr="00F53FA0">
        <w:rPr>
          <w:rFonts w:ascii="Rupee Foradian" w:hAnsi="Rupee Foradian"/>
          <w:sz w:val="20"/>
        </w:rPr>
        <w:t xml:space="preserve"> </w:t>
      </w:r>
      <w:proofErr w:type="spellStart"/>
      <w:r w:rsidRPr="00F53FA0">
        <w:rPr>
          <w:rFonts w:ascii="Rupee Foradian" w:hAnsi="Rupee Foradian"/>
          <w:sz w:val="20"/>
        </w:rPr>
        <w:t>Marg</w:t>
      </w:r>
      <w:proofErr w:type="spellEnd"/>
    </w:p>
    <w:p w:rsidR="00BD7564" w:rsidRPr="00F53FA0" w:rsidRDefault="00BD7564" w:rsidP="00BD7564">
      <w:pPr>
        <w:pStyle w:val="NoSpacing"/>
        <w:numPr>
          <w:ilvl w:val="0"/>
          <w:numId w:val="1"/>
        </w:numPr>
        <w:ind w:left="1276" w:hanging="567"/>
        <w:jc w:val="both"/>
        <w:rPr>
          <w:rFonts w:ascii="Rupee Foradian" w:hAnsi="Rupee Foradian"/>
          <w:sz w:val="20"/>
        </w:rPr>
      </w:pPr>
      <w:proofErr w:type="spellStart"/>
      <w:r w:rsidRPr="00F53FA0">
        <w:rPr>
          <w:rFonts w:ascii="Rupee Foradian" w:hAnsi="Rupee Foradian"/>
          <w:sz w:val="20"/>
        </w:rPr>
        <w:t>G.Point</w:t>
      </w:r>
      <w:proofErr w:type="spellEnd"/>
      <w:r w:rsidRPr="00F53FA0">
        <w:rPr>
          <w:rFonts w:ascii="Rupee Foradian" w:hAnsi="Rupee Foradian"/>
          <w:sz w:val="20"/>
        </w:rPr>
        <w:t xml:space="preserve"> Lane ( From </w:t>
      </w:r>
      <w:proofErr w:type="spellStart"/>
      <w:r w:rsidRPr="00F53FA0">
        <w:rPr>
          <w:rFonts w:ascii="Rupee Foradian" w:hAnsi="Rupee Foradian"/>
          <w:sz w:val="20"/>
        </w:rPr>
        <w:t>M.Marg</w:t>
      </w:r>
      <w:proofErr w:type="spellEnd"/>
      <w:r w:rsidRPr="00F53FA0">
        <w:rPr>
          <w:rFonts w:ascii="Rupee Foradian" w:hAnsi="Rupee Foradian"/>
          <w:sz w:val="20"/>
        </w:rPr>
        <w:t xml:space="preserve"> to </w:t>
      </w:r>
      <w:proofErr w:type="spellStart"/>
      <w:r w:rsidRPr="00F53FA0">
        <w:rPr>
          <w:rFonts w:ascii="Rupee Foradian" w:hAnsi="Rupee Foradian"/>
          <w:sz w:val="20"/>
        </w:rPr>
        <w:t>G.Point</w:t>
      </w:r>
      <w:proofErr w:type="spellEnd"/>
      <w:r w:rsidRPr="00F53FA0">
        <w:rPr>
          <w:rFonts w:ascii="Rupee Foradian" w:hAnsi="Rupee Foradian"/>
          <w:sz w:val="20"/>
        </w:rPr>
        <w:t xml:space="preserve">) </w:t>
      </w:r>
    </w:p>
    <w:p w:rsidR="00BD7564" w:rsidRPr="00F53FA0" w:rsidRDefault="00BD7564" w:rsidP="00BD7564">
      <w:pPr>
        <w:pStyle w:val="NoSpacing"/>
        <w:numPr>
          <w:ilvl w:val="0"/>
          <w:numId w:val="1"/>
        </w:numPr>
        <w:ind w:left="1276" w:hanging="567"/>
        <w:jc w:val="both"/>
        <w:rPr>
          <w:rFonts w:ascii="Rupee Foradian" w:hAnsi="Rupee Foradian"/>
          <w:sz w:val="20"/>
        </w:rPr>
      </w:pPr>
      <w:r w:rsidRPr="00F53FA0">
        <w:rPr>
          <w:rFonts w:ascii="Rupee Foradian" w:hAnsi="Rupee Foradian"/>
          <w:sz w:val="20"/>
        </w:rPr>
        <w:t xml:space="preserve">Lane Behind </w:t>
      </w:r>
      <w:proofErr w:type="spellStart"/>
      <w:r w:rsidRPr="00F53FA0">
        <w:rPr>
          <w:rFonts w:ascii="Rupee Foradian" w:hAnsi="Rupee Foradian"/>
          <w:sz w:val="20"/>
        </w:rPr>
        <w:t>Multistorey</w:t>
      </w:r>
      <w:proofErr w:type="spellEnd"/>
      <w:r w:rsidRPr="00F53FA0">
        <w:rPr>
          <w:rFonts w:ascii="Rupee Foradian" w:hAnsi="Rupee Foradian"/>
          <w:sz w:val="20"/>
        </w:rPr>
        <w:t xml:space="preserve"> Apartment at </w:t>
      </w:r>
      <w:proofErr w:type="spellStart"/>
      <w:r w:rsidRPr="00F53FA0">
        <w:rPr>
          <w:rFonts w:ascii="Rupee Foradian" w:hAnsi="Rupee Foradian"/>
          <w:sz w:val="20"/>
        </w:rPr>
        <w:t>Udyan</w:t>
      </w:r>
      <w:proofErr w:type="spellEnd"/>
      <w:r w:rsidRPr="00F53FA0">
        <w:rPr>
          <w:rFonts w:ascii="Rupee Foradian" w:hAnsi="Rupee Foradian"/>
          <w:sz w:val="20"/>
        </w:rPr>
        <w:t xml:space="preserve"> </w:t>
      </w:r>
      <w:proofErr w:type="spellStart"/>
      <w:r w:rsidRPr="00F53FA0">
        <w:rPr>
          <w:rFonts w:ascii="Rupee Foradian" w:hAnsi="Rupee Foradian"/>
          <w:sz w:val="20"/>
        </w:rPr>
        <w:t>Marg</w:t>
      </w:r>
      <w:proofErr w:type="spellEnd"/>
    </w:p>
    <w:p w:rsidR="00BD7564" w:rsidRPr="00F53FA0" w:rsidRDefault="00BD7564" w:rsidP="00BD7564">
      <w:pPr>
        <w:pStyle w:val="NoSpacing"/>
        <w:numPr>
          <w:ilvl w:val="0"/>
          <w:numId w:val="1"/>
        </w:numPr>
        <w:ind w:left="1276" w:hanging="567"/>
        <w:jc w:val="both"/>
        <w:rPr>
          <w:rFonts w:ascii="Rupee Foradian" w:hAnsi="Rupee Foradian"/>
          <w:sz w:val="20"/>
        </w:rPr>
      </w:pPr>
      <w:r w:rsidRPr="00F53FA0">
        <w:rPr>
          <w:rFonts w:ascii="Rupee Foradian" w:hAnsi="Rupee Foradian"/>
          <w:sz w:val="20"/>
        </w:rPr>
        <w:t xml:space="preserve">Lane behind 1-13 block b/w </w:t>
      </w:r>
      <w:proofErr w:type="spellStart"/>
      <w:r w:rsidRPr="00F53FA0">
        <w:rPr>
          <w:rFonts w:ascii="Rupee Foradian" w:hAnsi="Rupee Foradian"/>
          <w:sz w:val="20"/>
        </w:rPr>
        <w:t>Udyan</w:t>
      </w:r>
      <w:proofErr w:type="spellEnd"/>
      <w:r w:rsidRPr="00F53FA0">
        <w:rPr>
          <w:rFonts w:ascii="Rupee Foradian" w:hAnsi="Rupee Foradian"/>
          <w:sz w:val="20"/>
        </w:rPr>
        <w:t xml:space="preserve"> to </w:t>
      </w:r>
      <w:proofErr w:type="spellStart"/>
      <w:r w:rsidRPr="00F53FA0">
        <w:rPr>
          <w:rFonts w:ascii="Rupee Foradian" w:hAnsi="Rupee Foradian"/>
          <w:sz w:val="20"/>
        </w:rPr>
        <w:t>Mandir</w:t>
      </w:r>
      <w:proofErr w:type="spellEnd"/>
      <w:r w:rsidRPr="00F53FA0">
        <w:rPr>
          <w:rFonts w:ascii="Rupee Foradian" w:hAnsi="Rupee Foradian"/>
          <w:sz w:val="20"/>
        </w:rPr>
        <w:t xml:space="preserve"> </w:t>
      </w:r>
      <w:proofErr w:type="spellStart"/>
      <w:r w:rsidRPr="00F53FA0">
        <w:rPr>
          <w:rFonts w:ascii="Rupee Foradian" w:hAnsi="Rupee Foradian"/>
          <w:sz w:val="20"/>
        </w:rPr>
        <w:t>Marg</w:t>
      </w:r>
      <w:proofErr w:type="spellEnd"/>
    </w:p>
    <w:p w:rsidR="00BD7564" w:rsidRPr="00F53FA0" w:rsidRDefault="00BD7564" w:rsidP="00BD7564">
      <w:pPr>
        <w:pStyle w:val="NoSpacing"/>
        <w:numPr>
          <w:ilvl w:val="0"/>
          <w:numId w:val="1"/>
        </w:numPr>
        <w:ind w:left="1276" w:hanging="567"/>
        <w:jc w:val="both"/>
        <w:rPr>
          <w:rFonts w:ascii="Rupee Foradian" w:hAnsi="Rupee Foradian"/>
          <w:sz w:val="20"/>
        </w:rPr>
      </w:pPr>
      <w:r w:rsidRPr="00F53FA0">
        <w:rPr>
          <w:rFonts w:ascii="Rupee Foradian" w:hAnsi="Rupee Foradian"/>
          <w:sz w:val="20"/>
        </w:rPr>
        <w:t xml:space="preserve">Kali </w:t>
      </w:r>
      <w:proofErr w:type="spellStart"/>
      <w:r w:rsidRPr="00F53FA0">
        <w:rPr>
          <w:rFonts w:ascii="Rupee Foradian" w:hAnsi="Rupee Foradian"/>
          <w:sz w:val="20"/>
        </w:rPr>
        <w:t>Bati</w:t>
      </w:r>
      <w:proofErr w:type="spellEnd"/>
      <w:r w:rsidRPr="00F53FA0">
        <w:rPr>
          <w:rFonts w:ascii="Rupee Foradian" w:hAnsi="Rupee Foradian"/>
          <w:sz w:val="20"/>
        </w:rPr>
        <w:t xml:space="preserve"> Lane, entry to G-Point to 1-17 Block</w:t>
      </w:r>
    </w:p>
    <w:p w:rsidR="00BD7564" w:rsidRPr="00F53FA0" w:rsidRDefault="00BD7564" w:rsidP="00BD7564">
      <w:pPr>
        <w:pStyle w:val="NoSpacing"/>
        <w:ind w:left="1276"/>
        <w:jc w:val="both"/>
        <w:rPr>
          <w:rFonts w:ascii="Rupee Foradian" w:hAnsi="Rupee Foradian"/>
          <w:sz w:val="20"/>
        </w:rPr>
      </w:pPr>
    </w:p>
    <w:p w:rsidR="00BD7564" w:rsidRPr="00F53FA0" w:rsidRDefault="00BD7564" w:rsidP="00BD7564">
      <w:pPr>
        <w:pStyle w:val="NoSpacing"/>
        <w:numPr>
          <w:ilvl w:val="0"/>
          <w:numId w:val="1"/>
        </w:numPr>
        <w:ind w:left="1276" w:hanging="567"/>
        <w:jc w:val="both"/>
        <w:rPr>
          <w:rFonts w:ascii="Rupee Foradian" w:hAnsi="Rupee Foradian"/>
          <w:sz w:val="20"/>
        </w:rPr>
      </w:pPr>
      <w:proofErr w:type="spellStart"/>
      <w:r w:rsidRPr="00F53FA0">
        <w:rPr>
          <w:rFonts w:ascii="Rupee Foradian" w:hAnsi="Rupee Foradian"/>
          <w:sz w:val="20"/>
        </w:rPr>
        <w:t>Shaheed</w:t>
      </w:r>
      <w:proofErr w:type="spellEnd"/>
      <w:r w:rsidRPr="00F53FA0">
        <w:rPr>
          <w:rFonts w:ascii="Rupee Foradian" w:hAnsi="Rupee Foradian"/>
          <w:sz w:val="20"/>
        </w:rPr>
        <w:t xml:space="preserve"> </w:t>
      </w:r>
      <w:proofErr w:type="spellStart"/>
      <w:r w:rsidRPr="00F53FA0">
        <w:rPr>
          <w:rFonts w:ascii="Rupee Foradian" w:hAnsi="Rupee Foradian"/>
          <w:sz w:val="20"/>
        </w:rPr>
        <w:t>Bhagat</w:t>
      </w:r>
      <w:proofErr w:type="spellEnd"/>
      <w:r w:rsidRPr="00F53FA0">
        <w:rPr>
          <w:rFonts w:ascii="Rupee Foradian" w:hAnsi="Rupee Foradian"/>
          <w:sz w:val="20"/>
        </w:rPr>
        <w:t xml:space="preserve"> Singh Market lanes (Mastic Work)</w:t>
      </w:r>
    </w:p>
    <w:p w:rsidR="00BD7564" w:rsidRPr="00F53FA0" w:rsidRDefault="00BD7564" w:rsidP="00BD7564">
      <w:pPr>
        <w:ind w:left="1440" w:hanging="720"/>
        <w:jc w:val="both"/>
        <w:rPr>
          <w:rFonts w:ascii="Rupee Foradian" w:hAnsi="Rupee Foradian"/>
          <w:sz w:val="20"/>
          <w:szCs w:val="20"/>
        </w:rPr>
      </w:pPr>
    </w:p>
    <w:p w:rsidR="00BD7564" w:rsidRPr="00F53FA0" w:rsidRDefault="00BD7564" w:rsidP="00BD7564">
      <w:pPr>
        <w:ind w:left="1276" w:hanging="567"/>
        <w:jc w:val="both"/>
        <w:rPr>
          <w:rFonts w:ascii="Rupee Foradian" w:hAnsi="Rupee Foradian"/>
          <w:sz w:val="20"/>
          <w:szCs w:val="20"/>
        </w:rPr>
      </w:pPr>
      <w:r w:rsidRPr="00F53FA0">
        <w:rPr>
          <w:rFonts w:ascii="Rupee Foradian" w:hAnsi="Rupee Foradian"/>
          <w:sz w:val="20"/>
          <w:szCs w:val="20"/>
        </w:rPr>
        <w:t>(c)</w:t>
      </w:r>
      <w:r w:rsidRPr="00F53FA0">
        <w:rPr>
          <w:rFonts w:ascii="Rupee Foradian" w:hAnsi="Rupee Foradian"/>
          <w:sz w:val="20"/>
          <w:szCs w:val="20"/>
        </w:rPr>
        <w:tab/>
        <w:t xml:space="preserve"> Some patch work of mastic </w:t>
      </w:r>
      <w:proofErr w:type="spellStart"/>
      <w:r w:rsidRPr="00F53FA0">
        <w:rPr>
          <w:rFonts w:ascii="Rupee Foradian" w:hAnsi="Rupee Foradian"/>
          <w:sz w:val="20"/>
          <w:szCs w:val="20"/>
        </w:rPr>
        <w:t>i.e</w:t>
      </w:r>
      <w:proofErr w:type="spellEnd"/>
      <w:r w:rsidRPr="00F53FA0">
        <w:rPr>
          <w:rFonts w:ascii="Rupee Foradian" w:hAnsi="Rupee Foradian"/>
          <w:sz w:val="20"/>
          <w:szCs w:val="20"/>
        </w:rPr>
        <w:t xml:space="preserve"> minor quantity at </w:t>
      </w:r>
      <w:proofErr w:type="spellStart"/>
      <w:r w:rsidRPr="00F53FA0">
        <w:rPr>
          <w:rFonts w:ascii="Rupee Foradian" w:hAnsi="Rupee Foradian"/>
          <w:sz w:val="20"/>
          <w:szCs w:val="20"/>
        </w:rPr>
        <w:t>Mandir</w:t>
      </w:r>
      <w:proofErr w:type="spellEnd"/>
      <w:r w:rsidRPr="00F53FA0">
        <w:rPr>
          <w:rFonts w:ascii="Rupee Foradian" w:hAnsi="Rupee Foradian"/>
          <w:sz w:val="20"/>
          <w:szCs w:val="20"/>
        </w:rPr>
        <w:t xml:space="preserve"> </w:t>
      </w:r>
      <w:proofErr w:type="spellStart"/>
      <w:r w:rsidRPr="00F53FA0">
        <w:rPr>
          <w:rFonts w:ascii="Rupee Foradian" w:hAnsi="Rupee Foradian"/>
          <w:sz w:val="20"/>
          <w:szCs w:val="20"/>
        </w:rPr>
        <w:t>Marg</w:t>
      </w:r>
      <w:proofErr w:type="spellEnd"/>
      <w:r w:rsidRPr="00F53FA0">
        <w:rPr>
          <w:rFonts w:ascii="Rupee Foradian" w:hAnsi="Rupee Foradian"/>
          <w:sz w:val="20"/>
          <w:szCs w:val="20"/>
        </w:rPr>
        <w:t xml:space="preserve"> near </w:t>
      </w:r>
      <w:proofErr w:type="spellStart"/>
      <w:r w:rsidRPr="00F53FA0">
        <w:rPr>
          <w:rFonts w:ascii="Rupee Foradian" w:hAnsi="Rupee Foradian"/>
          <w:sz w:val="20"/>
          <w:szCs w:val="20"/>
        </w:rPr>
        <w:t>Balamiki</w:t>
      </w:r>
      <w:proofErr w:type="spellEnd"/>
      <w:r w:rsidRPr="00F53FA0">
        <w:rPr>
          <w:rFonts w:ascii="Rupee Foradian" w:hAnsi="Rupee Foradian"/>
          <w:sz w:val="20"/>
          <w:szCs w:val="20"/>
        </w:rPr>
        <w:t xml:space="preserve"> </w:t>
      </w:r>
      <w:proofErr w:type="spellStart"/>
      <w:r w:rsidRPr="00F53FA0">
        <w:rPr>
          <w:rFonts w:ascii="Rupee Foradian" w:hAnsi="Rupee Foradian"/>
          <w:sz w:val="20"/>
          <w:szCs w:val="20"/>
        </w:rPr>
        <w:t>Basti</w:t>
      </w:r>
      <w:proofErr w:type="spellEnd"/>
      <w:r w:rsidRPr="00F53FA0">
        <w:rPr>
          <w:rFonts w:ascii="Rupee Foradian" w:hAnsi="Rupee Foradian"/>
          <w:sz w:val="20"/>
          <w:szCs w:val="20"/>
        </w:rPr>
        <w:t xml:space="preserve"> has also been included in the estimate.</w:t>
      </w:r>
    </w:p>
    <w:p w:rsidR="00BD7564" w:rsidRPr="00F53FA0" w:rsidRDefault="00BD7564" w:rsidP="00BD7564">
      <w:pPr>
        <w:pStyle w:val="NoSpacing"/>
        <w:ind w:left="1276" w:hanging="567"/>
        <w:jc w:val="both"/>
        <w:rPr>
          <w:rFonts w:ascii="Rupee Foradian" w:hAnsi="Rupee Foradian"/>
          <w:sz w:val="20"/>
        </w:rPr>
      </w:pPr>
    </w:p>
    <w:p w:rsidR="00BD7564" w:rsidRPr="00F53FA0" w:rsidRDefault="00BD7564" w:rsidP="00BD7564">
      <w:pPr>
        <w:pStyle w:val="NoSpacing"/>
        <w:ind w:left="1276" w:hanging="567"/>
        <w:jc w:val="both"/>
        <w:rPr>
          <w:rFonts w:ascii="Rupee Foradian" w:hAnsi="Rupee Foradian"/>
          <w:sz w:val="20"/>
        </w:rPr>
      </w:pPr>
      <w:r w:rsidRPr="00F53FA0">
        <w:rPr>
          <w:rFonts w:ascii="Rupee Foradian" w:hAnsi="Rupee Foradian"/>
          <w:sz w:val="20"/>
        </w:rPr>
        <w:t>(d)</w:t>
      </w:r>
      <w:r w:rsidRPr="00F53FA0">
        <w:rPr>
          <w:rFonts w:ascii="Rupee Foradian" w:hAnsi="Rupee Foradian"/>
          <w:sz w:val="20"/>
        </w:rPr>
        <w:tab/>
        <w:t>Preliminary Estimate has been prepared amounting to ` 2</w:t>
      </w:r>
      <w:proofErr w:type="gramStart"/>
      <w:r w:rsidRPr="00F53FA0">
        <w:rPr>
          <w:rFonts w:ascii="Rupee Foradian" w:hAnsi="Rupee Foradian"/>
          <w:sz w:val="20"/>
        </w:rPr>
        <w:t>,60,74,600</w:t>
      </w:r>
      <w:proofErr w:type="gramEnd"/>
      <w:r w:rsidRPr="00F53FA0">
        <w:rPr>
          <w:rFonts w:ascii="Rupee Foradian" w:hAnsi="Rupee Foradian"/>
          <w:sz w:val="20"/>
        </w:rPr>
        <w:t xml:space="preserve">/- based on DSR2012/Market rate + 14% Cost Index on DSR items + 3% contingency. </w:t>
      </w:r>
    </w:p>
    <w:p w:rsidR="00BD7564" w:rsidRPr="00F53FA0" w:rsidRDefault="00BD7564" w:rsidP="00BD7564">
      <w:pPr>
        <w:jc w:val="both"/>
        <w:rPr>
          <w:rFonts w:ascii="Rupee Foradian" w:hAnsi="Rupee Foradian"/>
          <w:sz w:val="20"/>
          <w:szCs w:val="20"/>
        </w:rPr>
      </w:pPr>
    </w:p>
    <w:p w:rsidR="00BD7564" w:rsidRPr="00F53FA0" w:rsidRDefault="00BD7564" w:rsidP="00BD7564">
      <w:pPr>
        <w:jc w:val="both"/>
        <w:rPr>
          <w:rFonts w:ascii="Rupee Foradian" w:hAnsi="Rupee Foradian"/>
          <w:sz w:val="20"/>
          <w:szCs w:val="20"/>
        </w:rPr>
      </w:pPr>
    </w:p>
    <w:p w:rsidR="00BD7564" w:rsidRPr="00F53FA0" w:rsidRDefault="00BD7564" w:rsidP="00BD7564">
      <w:pPr>
        <w:jc w:val="both"/>
        <w:rPr>
          <w:rFonts w:ascii="Rupee Foradian" w:hAnsi="Rupee Foradian"/>
          <w:sz w:val="20"/>
          <w:szCs w:val="20"/>
        </w:rPr>
      </w:pPr>
    </w:p>
    <w:p w:rsidR="00BD7564" w:rsidRPr="00F53FA0" w:rsidRDefault="00BD7564" w:rsidP="00BD7564">
      <w:pPr>
        <w:jc w:val="both"/>
        <w:rPr>
          <w:rFonts w:ascii="Rupee Foradian" w:hAnsi="Rupee Foradian"/>
          <w:sz w:val="20"/>
          <w:szCs w:val="20"/>
        </w:rPr>
      </w:pPr>
    </w:p>
    <w:p w:rsidR="00BD7564" w:rsidRPr="00F53FA0" w:rsidRDefault="00BD7564" w:rsidP="00BD7564">
      <w:pPr>
        <w:jc w:val="both"/>
        <w:rPr>
          <w:rFonts w:ascii="Rupee Foradian" w:hAnsi="Rupee Foradian"/>
          <w:b/>
          <w:bCs/>
          <w:sz w:val="20"/>
          <w:szCs w:val="20"/>
        </w:rPr>
      </w:pPr>
      <w:r w:rsidRPr="00F53FA0">
        <w:rPr>
          <w:rFonts w:ascii="Rupee Foradian" w:hAnsi="Rupee Foradian"/>
          <w:b/>
          <w:bCs/>
          <w:sz w:val="20"/>
          <w:szCs w:val="20"/>
        </w:rPr>
        <w:t>4. Detailed Proposal of the subject/Project</w:t>
      </w:r>
    </w:p>
    <w:p w:rsidR="00BD7564" w:rsidRPr="00F53FA0" w:rsidRDefault="00BD7564" w:rsidP="00BD7564">
      <w:pPr>
        <w:jc w:val="both"/>
        <w:rPr>
          <w:rFonts w:ascii="Rupee Foradian" w:hAnsi="Rupee Foradian"/>
          <w:sz w:val="20"/>
          <w:szCs w:val="20"/>
        </w:rPr>
      </w:pPr>
    </w:p>
    <w:p w:rsidR="00BD7564" w:rsidRPr="00F53FA0" w:rsidRDefault="00BD7564" w:rsidP="00BD7564">
      <w:pPr>
        <w:pStyle w:val="NoSpacing"/>
        <w:numPr>
          <w:ilvl w:val="0"/>
          <w:numId w:val="2"/>
        </w:numPr>
        <w:jc w:val="both"/>
        <w:rPr>
          <w:rFonts w:ascii="Rupee Foradian" w:hAnsi="Rupee Foradian"/>
          <w:sz w:val="20"/>
        </w:rPr>
      </w:pPr>
      <w:r w:rsidRPr="00F53FA0">
        <w:rPr>
          <w:rFonts w:ascii="Rupee Foradian" w:hAnsi="Rupee Foradian"/>
          <w:sz w:val="20"/>
        </w:rPr>
        <w:lastRenderedPageBreak/>
        <w:t>Sealing the cracks by using not rubberized bitumen 80/100</w:t>
      </w:r>
    </w:p>
    <w:p w:rsidR="00BD7564" w:rsidRPr="00F53FA0" w:rsidRDefault="00BD7564" w:rsidP="00BD7564">
      <w:pPr>
        <w:pStyle w:val="NoSpacing"/>
        <w:numPr>
          <w:ilvl w:val="0"/>
          <w:numId w:val="2"/>
        </w:numPr>
        <w:jc w:val="both"/>
        <w:rPr>
          <w:rFonts w:ascii="Rupee Foradian" w:hAnsi="Rupee Foradian"/>
          <w:sz w:val="20"/>
        </w:rPr>
      </w:pPr>
      <w:r w:rsidRPr="00F53FA0">
        <w:rPr>
          <w:rFonts w:ascii="Rupee Foradian" w:hAnsi="Rupee Foradian"/>
          <w:sz w:val="20"/>
        </w:rPr>
        <w:t>Providing and applying tack coat using hot straight run Bitumen of grade VG-10.</w:t>
      </w:r>
    </w:p>
    <w:p w:rsidR="00BD7564" w:rsidRPr="00F53FA0" w:rsidRDefault="00BD7564" w:rsidP="00BD7564">
      <w:pPr>
        <w:pStyle w:val="NoSpacing"/>
        <w:numPr>
          <w:ilvl w:val="0"/>
          <w:numId w:val="2"/>
        </w:numPr>
        <w:jc w:val="both"/>
        <w:rPr>
          <w:rFonts w:ascii="Rupee Foradian" w:hAnsi="Rupee Foradian"/>
          <w:sz w:val="20"/>
        </w:rPr>
      </w:pPr>
      <w:r w:rsidRPr="00F53FA0">
        <w:rPr>
          <w:rFonts w:ascii="Rupee Foradian" w:hAnsi="Rupee Foradian"/>
          <w:sz w:val="20"/>
        </w:rPr>
        <w:t>Providing and laying bituminous concrete using crushed stone &amp; bitumen of grade VG-30.</w:t>
      </w:r>
    </w:p>
    <w:p w:rsidR="00BD7564" w:rsidRPr="00F53FA0" w:rsidRDefault="00BD7564" w:rsidP="00BD7564">
      <w:pPr>
        <w:pStyle w:val="NoSpacing"/>
        <w:numPr>
          <w:ilvl w:val="0"/>
          <w:numId w:val="2"/>
        </w:numPr>
        <w:jc w:val="both"/>
        <w:rPr>
          <w:rFonts w:ascii="Rupee Foradian" w:hAnsi="Rupee Foradian"/>
          <w:sz w:val="20"/>
        </w:rPr>
      </w:pPr>
      <w:r w:rsidRPr="00F53FA0">
        <w:rPr>
          <w:rFonts w:ascii="Rupee Foradian" w:hAnsi="Rupee Foradian"/>
          <w:sz w:val="20"/>
        </w:rPr>
        <w:t>Providing and laying Dense Graded Bituminous Macadam of bitumen of grade VG-30.</w:t>
      </w:r>
    </w:p>
    <w:p w:rsidR="00BD7564" w:rsidRPr="00F53FA0" w:rsidRDefault="00BD7564" w:rsidP="00BD7564">
      <w:pPr>
        <w:pStyle w:val="NoSpacing"/>
        <w:numPr>
          <w:ilvl w:val="0"/>
          <w:numId w:val="2"/>
        </w:numPr>
        <w:jc w:val="both"/>
        <w:rPr>
          <w:rFonts w:ascii="Rupee Foradian" w:hAnsi="Rupee Foradian"/>
          <w:sz w:val="20"/>
        </w:rPr>
      </w:pPr>
      <w:r w:rsidRPr="00F53FA0">
        <w:rPr>
          <w:rFonts w:ascii="Rupee Foradian" w:hAnsi="Rupee Foradian"/>
          <w:sz w:val="20"/>
        </w:rPr>
        <w:t>Providing and laying bitumen mastic wearing course of bitumen of grade 85/25.</w:t>
      </w:r>
    </w:p>
    <w:p w:rsidR="00BD7564" w:rsidRPr="00F53FA0" w:rsidRDefault="00BD7564" w:rsidP="00BD7564">
      <w:pPr>
        <w:pStyle w:val="NoSpacing"/>
        <w:numPr>
          <w:ilvl w:val="0"/>
          <w:numId w:val="2"/>
        </w:numPr>
        <w:jc w:val="both"/>
        <w:rPr>
          <w:rFonts w:ascii="Rupee Foradian" w:hAnsi="Rupee Foradian"/>
          <w:sz w:val="20"/>
        </w:rPr>
      </w:pPr>
      <w:r w:rsidRPr="00F53FA0">
        <w:rPr>
          <w:rFonts w:ascii="Rupee Foradian" w:hAnsi="Rupee Foradian"/>
          <w:sz w:val="20"/>
        </w:rPr>
        <w:t>Providing and applying 2.5mm thick road marking strips of specified    shade/colour.</w:t>
      </w:r>
    </w:p>
    <w:p w:rsidR="00BD7564" w:rsidRPr="00F53FA0" w:rsidRDefault="00BD7564" w:rsidP="00BD7564">
      <w:pPr>
        <w:pStyle w:val="NoSpacing"/>
        <w:jc w:val="both"/>
        <w:rPr>
          <w:rFonts w:ascii="Rupee Foradian" w:hAnsi="Rupee Foradian"/>
          <w:sz w:val="20"/>
        </w:rPr>
      </w:pPr>
    </w:p>
    <w:p w:rsidR="00BD7564" w:rsidRPr="00F53FA0" w:rsidRDefault="00BD7564" w:rsidP="00BD7564">
      <w:pPr>
        <w:jc w:val="both"/>
        <w:rPr>
          <w:rFonts w:ascii="Rupee Foradian" w:hAnsi="Rupee Foradian"/>
          <w:b/>
          <w:bCs/>
          <w:sz w:val="20"/>
          <w:szCs w:val="20"/>
        </w:rPr>
      </w:pPr>
      <w:r w:rsidRPr="00F53FA0">
        <w:rPr>
          <w:rFonts w:ascii="Rupee Foradian" w:hAnsi="Rupee Foradian"/>
          <w:b/>
          <w:bCs/>
          <w:sz w:val="20"/>
          <w:szCs w:val="20"/>
        </w:rPr>
        <w:t>5. Financial Implications of the proposed project:</w:t>
      </w:r>
    </w:p>
    <w:p w:rsidR="00BD7564" w:rsidRPr="00F53FA0" w:rsidRDefault="00BD7564" w:rsidP="00BD7564">
      <w:pPr>
        <w:jc w:val="both"/>
        <w:rPr>
          <w:rFonts w:ascii="Rupee Foradian" w:hAnsi="Rupee Foradian"/>
          <w:sz w:val="20"/>
          <w:szCs w:val="20"/>
        </w:rPr>
      </w:pPr>
    </w:p>
    <w:p w:rsidR="00BD7564" w:rsidRPr="00F53FA0" w:rsidRDefault="00BD7564" w:rsidP="00BD7564">
      <w:pPr>
        <w:ind w:firstLine="567"/>
        <w:jc w:val="both"/>
        <w:rPr>
          <w:rFonts w:ascii="Rupee Foradian" w:hAnsi="Rupee Foradian"/>
          <w:sz w:val="20"/>
          <w:szCs w:val="20"/>
        </w:rPr>
      </w:pPr>
      <w:r w:rsidRPr="00F53FA0">
        <w:rPr>
          <w:rFonts w:ascii="Rupee Foradian" w:hAnsi="Rupee Foradian"/>
          <w:sz w:val="20"/>
          <w:szCs w:val="20"/>
        </w:rPr>
        <w:t>The financial implications of the proposal works out to ` 2</w:t>
      </w:r>
      <w:proofErr w:type="gramStart"/>
      <w:r w:rsidRPr="00F53FA0">
        <w:rPr>
          <w:rFonts w:ascii="Rupee Foradian" w:hAnsi="Rupee Foradian"/>
          <w:sz w:val="20"/>
          <w:szCs w:val="20"/>
        </w:rPr>
        <w:t>,60,74,600</w:t>
      </w:r>
      <w:proofErr w:type="gramEnd"/>
      <w:r w:rsidRPr="00F53FA0">
        <w:rPr>
          <w:rFonts w:ascii="Rupee Foradian" w:hAnsi="Rupee Foradian"/>
          <w:sz w:val="20"/>
          <w:szCs w:val="20"/>
        </w:rPr>
        <w:t>/-.</w:t>
      </w:r>
    </w:p>
    <w:p w:rsidR="00BD7564" w:rsidRPr="00F53FA0" w:rsidRDefault="00BD7564" w:rsidP="00BD7564">
      <w:pPr>
        <w:jc w:val="both"/>
        <w:rPr>
          <w:rFonts w:ascii="Rupee Foradian" w:hAnsi="Rupee Foradian"/>
          <w:sz w:val="20"/>
          <w:szCs w:val="20"/>
        </w:rPr>
      </w:pPr>
    </w:p>
    <w:p w:rsidR="00BD7564" w:rsidRPr="00F53FA0" w:rsidRDefault="00BD7564" w:rsidP="00BD7564">
      <w:pPr>
        <w:ind w:left="426" w:hanging="426"/>
        <w:jc w:val="both"/>
        <w:rPr>
          <w:rFonts w:ascii="Rupee Foradian" w:hAnsi="Rupee Foradian"/>
          <w:b/>
          <w:bCs/>
          <w:sz w:val="20"/>
          <w:szCs w:val="20"/>
        </w:rPr>
      </w:pPr>
      <w:r w:rsidRPr="00F53FA0">
        <w:rPr>
          <w:rFonts w:ascii="Rupee Foradian" w:hAnsi="Rupee Foradian"/>
          <w:b/>
          <w:bCs/>
          <w:sz w:val="20"/>
          <w:szCs w:val="20"/>
        </w:rPr>
        <w:t>6. Implementation schedule with timelines for each stage including internal proceedings:</w:t>
      </w:r>
    </w:p>
    <w:p w:rsidR="00BD7564" w:rsidRPr="00F53FA0" w:rsidRDefault="00BD7564" w:rsidP="00BD7564">
      <w:pPr>
        <w:jc w:val="both"/>
        <w:rPr>
          <w:rFonts w:ascii="Rupee Foradian" w:hAnsi="Rupee Foradian"/>
          <w:sz w:val="20"/>
          <w:szCs w:val="20"/>
        </w:rPr>
      </w:pPr>
    </w:p>
    <w:p w:rsidR="00BD7564" w:rsidRPr="00F53FA0" w:rsidRDefault="00BD7564" w:rsidP="00BD7564">
      <w:pPr>
        <w:jc w:val="both"/>
        <w:rPr>
          <w:rFonts w:ascii="Rupee Foradian" w:hAnsi="Rupee Foradian"/>
          <w:sz w:val="20"/>
          <w:szCs w:val="20"/>
        </w:rPr>
      </w:pPr>
      <w:r w:rsidRPr="00F53FA0">
        <w:rPr>
          <w:rFonts w:ascii="Rupee Foradian" w:hAnsi="Rupee Foradian"/>
          <w:b/>
          <w:bCs/>
          <w:sz w:val="20"/>
          <w:szCs w:val="20"/>
        </w:rPr>
        <w:tab/>
      </w:r>
      <w:r w:rsidRPr="00F53FA0">
        <w:rPr>
          <w:rFonts w:ascii="Rupee Foradian" w:hAnsi="Rupee Foradian"/>
          <w:sz w:val="20"/>
          <w:szCs w:val="20"/>
        </w:rPr>
        <w:t>Preliminary Estimate</w:t>
      </w:r>
      <w:r w:rsidRPr="00F53FA0">
        <w:rPr>
          <w:rFonts w:ascii="Rupee Foradian" w:hAnsi="Rupee Foradian"/>
          <w:sz w:val="20"/>
          <w:szCs w:val="20"/>
        </w:rPr>
        <w:tab/>
      </w:r>
      <w:r w:rsidRPr="00F53FA0">
        <w:rPr>
          <w:rFonts w:ascii="Rupee Foradian" w:hAnsi="Rupee Foradian"/>
          <w:sz w:val="20"/>
          <w:szCs w:val="20"/>
        </w:rPr>
        <w:tab/>
      </w:r>
      <w:r>
        <w:rPr>
          <w:rFonts w:ascii="Rupee Foradian" w:hAnsi="Rupee Foradian"/>
          <w:sz w:val="20"/>
          <w:szCs w:val="20"/>
        </w:rPr>
        <w:tab/>
      </w:r>
      <w:r w:rsidRPr="00F53FA0">
        <w:rPr>
          <w:rFonts w:ascii="Rupee Foradian" w:hAnsi="Rupee Foradian"/>
          <w:sz w:val="20"/>
          <w:szCs w:val="20"/>
        </w:rPr>
        <w:t>-</w:t>
      </w:r>
      <w:r w:rsidRPr="00F53FA0">
        <w:rPr>
          <w:rFonts w:ascii="Rupee Foradian" w:hAnsi="Rupee Foradian"/>
          <w:sz w:val="20"/>
          <w:szCs w:val="20"/>
        </w:rPr>
        <w:tab/>
        <w:t>April-2013</w:t>
      </w:r>
    </w:p>
    <w:p w:rsidR="00BD7564" w:rsidRPr="00F53FA0" w:rsidRDefault="00BD7564" w:rsidP="00BD7564">
      <w:pPr>
        <w:jc w:val="both"/>
        <w:rPr>
          <w:rFonts w:ascii="Rupee Foradian" w:hAnsi="Rupee Foradian"/>
          <w:sz w:val="20"/>
          <w:szCs w:val="20"/>
        </w:rPr>
      </w:pPr>
      <w:r w:rsidRPr="00F53FA0">
        <w:rPr>
          <w:rFonts w:ascii="Rupee Foradian" w:hAnsi="Rupee Foradian"/>
          <w:sz w:val="20"/>
          <w:szCs w:val="20"/>
        </w:rPr>
        <w:tab/>
        <w:t>DE &amp; NIT</w:t>
      </w:r>
      <w:r w:rsidRPr="00F53FA0">
        <w:rPr>
          <w:rFonts w:ascii="Rupee Foradian" w:hAnsi="Rupee Foradian"/>
          <w:sz w:val="20"/>
          <w:szCs w:val="20"/>
        </w:rPr>
        <w:tab/>
      </w:r>
      <w:r w:rsidRPr="00F53FA0">
        <w:rPr>
          <w:rFonts w:ascii="Rupee Foradian" w:hAnsi="Rupee Foradian"/>
          <w:sz w:val="20"/>
          <w:szCs w:val="20"/>
        </w:rPr>
        <w:tab/>
      </w:r>
      <w:r w:rsidRPr="00F53FA0">
        <w:rPr>
          <w:rFonts w:ascii="Rupee Foradian" w:hAnsi="Rupee Foradian"/>
          <w:sz w:val="20"/>
          <w:szCs w:val="20"/>
        </w:rPr>
        <w:tab/>
      </w:r>
      <w:r w:rsidRPr="00F53FA0">
        <w:rPr>
          <w:rFonts w:ascii="Rupee Foradian" w:hAnsi="Rupee Foradian"/>
          <w:sz w:val="20"/>
          <w:szCs w:val="20"/>
        </w:rPr>
        <w:tab/>
        <w:t>-</w:t>
      </w:r>
      <w:r w:rsidRPr="00F53FA0">
        <w:rPr>
          <w:rFonts w:ascii="Rupee Foradian" w:hAnsi="Rupee Foradian"/>
          <w:sz w:val="20"/>
          <w:szCs w:val="20"/>
        </w:rPr>
        <w:tab/>
        <w:t>April-2013</w:t>
      </w:r>
    </w:p>
    <w:p w:rsidR="00BD7564" w:rsidRPr="00F53FA0" w:rsidRDefault="00BD7564" w:rsidP="00BD7564">
      <w:pPr>
        <w:jc w:val="both"/>
        <w:rPr>
          <w:rFonts w:ascii="Rupee Foradian" w:hAnsi="Rupee Foradian"/>
          <w:sz w:val="20"/>
          <w:szCs w:val="20"/>
        </w:rPr>
      </w:pPr>
      <w:r w:rsidRPr="00F53FA0">
        <w:rPr>
          <w:rFonts w:ascii="Rupee Foradian" w:hAnsi="Rupee Foradian"/>
          <w:sz w:val="20"/>
          <w:szCs w:val="20"/>
        </w:rPr>
        <w:tab/>
        <w:t>Tender</w:t>
      </w:r>
      <w:r w:rsidRPr="00F53FA0">
        <w:rPr>
          <w:rFonts w:ascii="Rupee Foradian" w:hAnsi="Rupee Foradian"/>
          <w:sz w:val="20"/>
          <w:szCs w:val="20"/>
        </w:rPr>
        <w:tab/>
      </w:r>
      <w:r w:rsidRPr="00F53FA0">
        <w:rPr>
          <w:rFonts w:ascii="Rupee Foradian" w:hAnsi="Rupee Foradian"/>
          <w:sz w:val="20"/>
          <w:szCs w:val="20"/>
        </w:rPr>
        <w:tab/>
      </w:r>
      <w:r w:rsidRPr="00F53FA0">
        <w:rPr>
          <w:rFonts w:ascii="Rupee Foradian" w:hAnsi="Rupee Foradian"/>
          <w:sz w:val="20"/>
          <w:szCs w:val="20"/>
        </w:rPr>
        <w:tab/>
      </w:r>
      <w:r w:rsidRPr="00F53FA0">
        <w:rPr>
          <w:rFonts w:ascii="Rupee Foradian" w:hAnsi="Rupee Foradian"/>
          <w:sz w:val="20"/>
          <w:szCs w:val="20"/>
        </w:rPr>
        <w:tab/>
      </w:r>
      <w:r>
        <w:rPr>
          <w:rFonts w:ascii="Rupee Foradian" w:hAnsi="Rupee Foradian"/>
          <w:sz w:val="20"/>
          <w:szCs w:val="20"/>
        </w:rPr>
        <w:tab/>
      </w:r>
      <w:r w:rsidRPr="00F53FA0">
        <w:rPr>
          <w:rFonts w:ascii="Rupee Foradian" w:hAnsi="Rupee Foradian"/>
          <w:sz w:val="20"/>
          <w:szCs w:val="20"/>
        </w:rPr>
        <w:t>-</w:t>
      </w:r>
      <w:r w:rsidRPr="00F53FA0">
        <w:rPr>
          <w:rFonts w:ascii="Rupee Foradian" w:hAnsi="Rupee Foradian"/>
          <w:sz w:val="20"/>
          <w:szCs w:val="20"/>
        </w:rPr>
        <w:tab/>
        <w:t>May-2013</w:t>
      </w:r>
    </w:p>
    <w:p w:rsidR="00BD7564" w:rsidRPr="00F53FA0" w:rsidRDefault="00BD7564" w:rsidP="00BD7564">
      <w:pPr>
        <w:jc w:val="both"/>
        <w:rPr>
          <w:rFonts w:ascii="Rupee Foradian" w:hAnsi="Rupee Foradian"/>
          <w:sz w:val="20"/>
          <w:szCs w:val="20"/>
        </w:rPr>
      </w:pPr>
      <w:r w:rsidRPr="00F53FA0">
        <w:rPr>
          <w:rFonts w:ascii="Rupee Foradian" w:hAnsi="Rupee Foradian"/>
          <w:sz w:val="20"/>
          <w:szCs w:val="20"/>
        </w:rPr>
        <w:tab/>
        <w:t>Approval of tender</w:t>
      </w:r>
      <w:r w:rsidRPr="00F53FA0">
        <w:rPr>
          <w:rFonts w:ascii="Rupee Foradian" w:hAnsi="Rupee Foradian"/>
          <w:sz w:val="20"/>
          <w:szCs w:val="20"/>
        </w:rPr>
        <w:tab/>
      </w:r>
      <w:r w:rsidRPr="00F53FA0">
        <w:rPr>
          <w:rFonts w:ascii="Rupee Foradian" w:hAnsi="Rupee Foradian"/>
          <w:sz w:val="20"/>
          <w:szCs w:val="20"/>
        </w:rPr>
        <w:tab/>
      </w:r>
      <w:r w:rsidRPr="00F53FA0">
        <w:rPr>
          <w:rFonts w:ascii="Rupee Foradian" w:hAnsi="Rupee Foradian"/>
          <w:sz w:val="20"/>
          <w:szCs w:val="20"/>
        </w:rPr>
        <w:tab/>
        <w:t>-</w:t>
      </w:r>
      <w:r w:rsidRPr="00F53FA0">
        <w:rPr>
          <w:rFonts w:ascii="Rupee Foradian" w:hAnsi="Rupee Foradian"/>
          <w:sz w:val="20"/>
          <w:szCs w:val="20"/>
        </w:rPr>
        <w:tab/>
        <w:t>June-2013</w:t>
      </w:r>
    </w:p>
    <w:p w:rsidR="00BD7564" w:rsidRPr="00F53FA0" w:rsidRDefault="00BD7564" w:rsidP="00BD7564">
      <w:pPr>
        <w:jc w:val="both"/>
        <w:rPr>
          <w:rFonts w:ascii="Rupee Foradian" w:hAnsi="Rupee Foradian"/>
          <w:sz w:val="20"/>
          <w:szCs w:val="20"/>
        </w:rPr>
      </w:pPr>
      <w:r w:rsidRPr="00F53FA0">
        <w:rPr>
          <w:rFonts w:ascii="Rupee Foradian" w:hAnsi="Rupee Foradian"/>
          <w:sz w:val="20"/>
          <w:szCs w:val="20"/>
        </w:rPr>
        <w:tab/>
        <w:t>Work will be awarded</w:t>
      </w:r>
      <w:r w:rsidRPr="00F53FA0">
        <w:rPr>
          <w:rFonts w:ascii="Rupee Foradian" w:hAnsi="Rupee Foradian"/>
          <w:sz w:val="20"/>
          <w:szCs w:val="20"/>
        </w:rPr>
        <w:tab/>
      </w:r>
      <w:r w:rsidRPr="00F53FA0">
        <w:rPr>
          <w:rFonts w:ascii="Rupee Foradian" w:hAnsi="Rupee Foradian"/>
          <w:sz w:val="20"/>
          <w:szCs w:val="20"/>
        </w:rPr>
        <w:tab/>
      </w:r>
      <w:r>
        <w:rPr>
          <w:rFonts w:ascii="Rupee Foradian" w:hAnsi="Rupee Foradian"/>
          <w:sz w:val="20"/>
          <w:szCs w:val="20"/>
        </w:rPr>
        <w:tab/>
      </w:r>
      <w:r w:rsidRPr="00F53FA0">
        <w:rPr>
          <w:rFonts w:ascii="Rupee Foradian" w:hAnsi="Rupee Foradian"/>
          <w:sz w:val="20"/>
          <w:szCs w:val="20"/>
        </w:rPr>
        <w:t>-</w:t>
      </w:r>
      <w:r w:rsidRPr="00F53FA0">
        <w:rPr>
          <w:rFonts w:ascii="Rupee Foradian" w:hAnsi="Rupee Foradian"/>
          <w:sz w:val="20"/>
          <w:szCs w:val="20"/>
        </w:rPr>
        <w:tab/>
        <w:t>Aug-2013</w:t>
      </w:r>
    </w:p>
    <w:p w:rsidR="00BD7564" w:rsidRPr="00F53FA0" w:rsidRDefault="00BD7564" w:rsidP="00BD7564">
      <w:pPr>
        <w:jc w:val="both"/>
        <w:rPr>
          <w:rFonts w:ascii="Rupee Foradian" w:hAnsi="Rupee Foradian"/>
          <w:sz w:val="20"/>
          <w:szCs w:val="20"/>
        </w:rPr>
      </w:pPr>
      <w:r w:rsidRPr="00F53FA0">
        <w:rPr>
          <w:rFonts w:ascii="Rupee Foradian" w:hAnsi="Rupee Foradian"/>
          <w:sz w:val="20"/>
          <w:szCs w:val="20"/>
        </w:rPr>
        <w:tab/>
        <w:t>Scheduled time of completion</w:t>
      </w:r>
      <w:r w:rsidRPr="00F53FA0">
        <w:rPr>
          <w:rFonts w:ascii="Rupee Foradian" w:hAnsi="Rupee Foradian"/>
          <w:sz w:val="20"/>
          <w:szCs w:val="20"/>
        </w:rPr>
        <w:tab/>
        <w:t>-</w:t>
      </w:r>
      <w:r w:rsidRPr="00F53FA0">
        <w:rPr>
          <w:rFonts w:ascii="Rupee Foradian" w:hAnsi="Rupee Foradian"/>
          <w:sz w:val="20"/>
          <w:szCs w:val="20"/>
        </w:rPr>
        <w:tab/>
        <w:t>Four Months</w:t>
      </w:r>
    </w:p>
    <w:p w:rsidR="00BD7564" w:rsidRPr="00F53FA0" w:rsidRDefault="00BD7564" w:rsidP="00BD7564">
      <w:pPr>
        <w:jc w:val="both"/>
        <w:rPr>
          <w:rFonts w:ascii="Rupee Foradian" w:hAnsi="Rupee Foradian"/>
          <w:b/>
          <w:bCs/>
          <w:sz w:val="20"/>
          <w:szCs w:val="20"/>
        </w:rPr>
      </w:pPr>
    </w:p>
    <w:p w:rsidR="00BD7564" w:rsidRPr="00F53FA0" w:rsidRDefault="00BD7564" w:rsidP="00BD7564">
      <w:pPr>
        <w:jc w:val="both"/>
        <w:rPr>
          <w:rFonts w:ascii="Rupee Foradian" w:hAnsi="Rupee Foradian"/>
          <w:b/>
          <w:bCs/>
          <w:sz w:val="20"/>
          <w:szCs w:val="20"/>
        </w:rPr>
      </w:pPr>
      <w:r w:rsidRPr="00F53FA0">
        <w:rPr>
          <w:rFonts w:ascii="Rupee Foradian" w:hAnsi="Rupee Foradian"/>
          <w:b/>
          <w:bCs/>
          <w:sz w:val="20"/>
          <w:szCs w:val="20"/>
        </w:rPr>
        <w:t>7. Comments of the Finance Department on the subject with dairy no. and date:</w:t>
      </w:r>
    </w:p>
    <w:p w:rsidR="00BD7564" w:rsidRPr="00F53FA0" w:rsidRDefault="00BD7564" w:rsidP="00BD7564">
      <w:pPr>
        <w:ind w:left="426"/>
        <w:jc w:val="both"/>
        <w:rPr>
          <w:rFonts w:ascii="Rupee Foradian" w:hAnsi="Rupee Foradian"/>
          <w:b/>
          <w:bCs/>
          <w:sz w:val="20"/>
          <w:szCs w:val="20"/>
        </w:rPr>
      </w:pPr>
    </w:p>
    <w:p w:rsidR="00BD7564" w:rsidRPr="00F53FA0" w:rsidRDefault="00BD7564" w:rsidP="00BD7564">
      <w:pPr>
        <w:ind w:left="426"/>
        <w:jc w:val="both"/>
        <w:rPr>
          <w:rFonts w:ascii="Rupee Foradian" w:hAnsi="Rupee Foradian"/>
          <w:sz w:val="20"/>
          <w:szCs w:val="20"/>
        </w:rPr>
      </w:pPr>
      <w:r w:rsidRPr="00F53FA0">
        <w:rPr>
          <w:rFonts w:ascii="Rupee Foradian" w:hAnsi="Rupee Foradian"/>
          <w:sz w:val="20"/>
          <w:szCs w:val="20"/>
        </w:rPr>
        <w:t xml:space="preserve">Finance has seen the case and raised observation vide dairy no. 232/Finance/               R-Civil </w:t>
      </w:r>
      <w:proofErr w:type="spellStart"/>
      <w:proofErr w:type="gramStart"/>
      <w:r w:rsidRPr="00F53FA0">
        <w:rPr>
          <w:rFonts w:ascii="Rupee Foradian" w:hAnsi="Rupee Foradian"/>
          <w:sz w:val="20"/>
          <w:szCs w:val="20"/>
        </w:rPr>
        <w:t>dt</w:t>
      </w:r>
      <w:proofErr w:type="spellEnd"/>
      <w:proofErr w:type="gramEnd"/>
      <w:r w:rsidRPr="00F53FA0">
        <w:rPr>
          <w:rFonts w:ascii="Rupee Foradian" w:hAnsi="Rupee Foradian"/>
          <w:sz w:val="20"/>
          <w:szCs w:val="20"/>
        </w:rPr>
        <w:t xml:space="preserve">. </w:t>
      </w:r>
      <w:proofErr w:type="gramStart"/>
      <w:r w:rsidRPr="00F53FA0">
        <w:rPr>
          <w:rFonts w:ascii="Rupee Foradian" w:hAnsi="Rupee Foradian"/>
          <w:sz w:val="20"/>
          <w:szCs w:val="20"/>
        </w:rPr>
        <w:t>21.02.13.</w:t>
      </w:r>
      <w:proofErr w:type="gramEnd"/>
    </w:p>
    <w:p w:rsidR="00BD7564" w:rsidRPr="00F53FA0" w:rsidRDefault="00BD7564" w:rsidP="00BD7564">
      <w:pPr>
        <w:ind w:left="426" w:firstLine="75"/>
        <w:jc w:val="both"/>
        <w:rPr>
          <w:rFonts w:ascii="Rupee Foradian" w:hAnsi="Rupee Foradian"/>
          <w:sz w:val="20"/>
          <w:szCs w:val="20"/>
        </w:rPr>
      </w:pPr>
    </w:p>
    <w:p w:rsidR="00BD7564" w:rsidRPr="00F53FA0" w:rsidRDefault="00BD7564" w:rsidP="00BD7564">
      <w:pPr>
        <w:ind w:left="709" w:hanging="283"/>
        <w:jc w:val="both"/>
        <w:rPr>
          <w:rFonts w:ascii="Rupee Foradian" w:hAnsi="Rupee Foradian"/>
          <w:sz w:val="20"/>
          <w:szCs w:val="20"/>
        </w:rPr>
      </w:pPr>
      <w:proofErr w:type="spellStart"/>
      <w:r w:rsidRPr="00F53FA0">
        <w:rPr>
          <w:rFonts w:ascii="Rupee Foradian" w:hAnsi="Rupee Foradian"/>
          <w:sz w:val="20"/>
          <w:szCs w:val="20"/>
        </w:rPr>
        <w:t>i</w:t>
      </w:r>
      <w:proofErr w:type="spellEnd"/>
      <w:r w:rsidRPr="00F53FA0">
        <w:rPr>
          <w:rFonts w:ascii="Rupee Foradian" w:hAnsi="Rupee Foradian"/>
          <w:sz w:val="20"/>
          <w:szCs w:val="20"/>
        </w:rPr>
        <w:t>)</w:t>
      </w:r>
      <w:r w:rsidRPr="00F53FA0">
        <w:rPr>
          <w:rFonts w:ascii="Rupee Foradian" w:hAnsi="Rupee Foradian"/>
          <w:sz w:val="20"/>
          <w:szCs w:val="20"/>
        </w:rPr>
        <w:tab/>
        <w:t xml:space="preserve">It appears form record that Project Report has not been prepared properly in accordance with the standing order </w:t>
      </w:r>
      <w:proofErr w:type="spellStart"/>
      <w:proofErr w:type="gramStart"/>
      <w:r w:rsidRPr="00F53FA0">
        <w:rPr>
          <w:rFonts w:ascii="Rupee Foradian" w:hAnsi="Rupee Foradian"/>
          <w:sz w:val="20"/>
          <w:szCs w:val="20"/>
        </w:rPr>
        <w:t>dt</w:t>
      </w:r>
      <w:proofErr w:type="spellEnd"/>
      <w:proofErr w:type="gramEnd"/>
      <w:r w:rsidRPr="00F53FA0">
        <w:rPr>
          <w:rFonts w:ascii="Rupee Foradian" w:hAnsi="Rupee Foradian"/>
          <w:sz w:val="20"/>
          <w:szCs w:val="20"/>
        </w:rPr>
        <w:t xml:space="preserve">. 07.06.2005 and is on the prescribed </w:t>
      </w:r>
      <w:proofErr w:type="spellStart"/>
      <w:r w:rsidRPr="00F53FA0">
        <w:rPr>
          <w:rFonts w:ascii="Rupee Foradian" w:hAnsi="Rupee Foradian"/>
          <w:sz w:val="20"/>
          <w:szCs w:val="20"/>
        </w:rPr>
        <w:t>proforma</w:t>
      </w:r>
      <w:proofErr w:type="spellEnd"/>
      <w:r w:rsidRPr="00F53FA0">
        <w:rPr>
          <w:rFonts w:ascii="Rupee Foradian" w:hAnsi="Rupee Foradian"/>
          <w:sz w:val="20"/>
          <w:szCs w:val="20"/>
        </w:rPr>
        <w:t xml:space="preserve"> for approval of </w:t>
      </w:r>
      <w:r w:rsidRPr="00F53FA0">
        <w:rPr>
          <w:rFonts w:ascii="Rupee Foradian" w:hAnsi="Rupee Foradian"/>
          <w:sz w:val="20"/>
          <w:szCs w:val="20"/>
        </w:rPr>
        <w:lastRenderedPageBreak/>
        <w:t xml:space="preserve">Chairperson for works over `50 </w:t>
      </w:r>
      <w:proofErr w:type="spellStart"/>
      <w:r w:rsidRPr="00F53FA0">
        <w:rPr>
          <w:rFonts w:ascii="Rupee Foradian" w:hAnsi="Rupee Foradian"/>
          <w:sz w:val="20"/>
          <w:szCs w:val="20"/>
        </w:rPr>
        <w:t>lacs</w:t>
      </w:r>
      <w:proofErr w:type="spellEnd"/>
      <w:r w:rsidRPr="00F53FA0">
        <w:rPr>
          <w:rFonts w:ascii="Rupee Foradian" w:hAnsi="Rupee Foradian"/>
          <w:sz w:val="20"/>
          <w:szCs w:val="20"/>
        </w:rPr>
        <w:t xml:space="preserve">. As such, department needs to prepare the Detailed Project report in terms of standing order vide </w:t>
      </w:r>
      <w:proofErr w:type="spellStart"/>
      <w:proofErr w:type="gramStart"/>
      <w:r w:rsidRPr="00F53FA0">
        <w:rPr>
          <w:rFonts w:ascii="Rupee Foradian" w:hAnsi="Rupee Foradian"/>
          <w:sz w:val="20"/>
          <w:szCs w:val="20"/>
        </w:rPr>
        <w:t>dt</w:t>
      </w:r>
      <w:proofErr w:type="spellEnd"/>
      <w:proofErr w:type="gramEnd"/>
      <w:r w:rsidRPr="00F53FA0">
        <w:rPr>
          <w:rFonts w:ascii="Rupee Foradian" w:hAnsi="Rupee Foradian"/>
          <w:sz w:val="20"/>
          <w:szCs w:val="20"/>
        </w:rPr>
        <w:t>. 07.06.2005</w:t>
      </w:r>
      <w:proofErr w:type="gramStart"/>
      <w:r w:rsidRPr="00F53FA0">
        <w:rPr>
          <w:rFonts w:ascii="Rupee Foradian" w:hAnsi="Rupee Foradian"/>
          <w:sz w:val="20"/>
          <w:szCs w:val="20"/>
        </w:rPr>
        <w:t>.  Also</w:t>
      </w:r>
      <w:proofErr w:type="gramEnd"/>
      <w:r w:rsidRPr="00F53FA0">
        <w:rPr>
          <w:rFonts w:ascii="Rupee Foradian" w:hAnsi="Rupee Foradian"/>
          <w:sz w:val="20"/>
          <w:szCs w:val="20"/>
        </w:rPr>
        <w:t xml:space="preserve"> HOA may be mentioned in the project report as per the new chart of account.</w:t>
      </w:r>
    </w:p>
    <w:p w:rsidR="00BD7564" w:rsidRPr="00F53FA0" w:rsidRDefault="00BD7564" w:rsidP="00BD7564">
      <w:pPr>
        <w:ind w:left="426" w:hanging="426"/>
        <w:jc w:val="both"/>
        <w:rPr>
          <w:rFonts w:ascii="Rupee Foradian" w:hAnsi="Rupee Foradian"/>
          <w:sz w:val="20"/>
          <w:szCs w:val="20"/>
        </w:rPr>
      </w:pPr>
    </w:p>
    <w:p w:rsidR="00BD7564" w:rsidRPr="00F53FA0" w:rsidRDefault="00BD7564" w:rsidP="00BD7564">
      <w:pPr>
        <w:ind w:left="709" w:hanging="283"/>
        <w:jc w:val="both"/>
        <w:rPr>
          <w:rFonts w:ascii="Rupee Foradian" w:hAnsi="Rupee Foradian"/>
          <w:sz w:val="20"/>
          <w:szCs w:val="20"/>
        </w:rPr>
      </w:pPr>
      <w:r w:rsidRPr="00F53FA0">
        <w:rPr>
          <w:rFonts w:ascii="Rupee Foradian" w:hAnsi="Rupee Foradian"/>
          <w:sz w:val="20"/>
          <w:szCs w:val="20"/>
        </w:rPr>
        <w:t>ii)</w:t>
      </w:r>
      <w:r w:rsidRPr="00F53FA0">
        <w:rPr>
          <w:rFonts w:ascii="Rupee Foradian" w:hAnsi="Rupee Foradian"/>
          <w:sz w:val="20"/>
          <w:szCs w:val="20"/>
        </w:rPr>
        <w:tab/>
        <w:t>Record shows that CRRI has done evaluation of 22 roads in the R-V division, but it is not clear from the estimate that how many roads have been considered in the estimate. If any roads have not been taken or added in the PE, reason for the same may be brought on record.</w:t>
      </w:r>
    </w:p>
    <w:p w:rsidR="00BD7564" w:rsidRPr="00F53FA0" w:rsidRDefault="00BD7564" w:rsidP="00BD7564">
      <w:pPr>
        <w:ind w:left="709" w:hanging="283"/>
        <w:jc w:val="both"/>
        <w:rPr>
          <w:rFonts w:ascii="Rupee Foradian" w:hAnsi="Rupee Foradian"/>
          <w:sz w:val="20"/>
          <w:szCs w:val="20"/>
        </w:rPr>
      </w:pPr>
    </w:p>
    <w:p w:rsidR="00BD7564" w:rsidRPr="00F53FA0" w:rsidRDefault="00BD7564" w:rsidP="00BD7564">
      <w:pPr>
        <w:ind w:left="851" w:hanging="425"/>
        <w:jc w:val="both"/>
        <w:rPr>
          <w:rFonts w:ascii="Rupee Foradian" w:hAnsi="Rupee Foradian"/>
          <w:sz w:val="20"/>
          <w:szCs w:val="20"/>
        </w:rPr>
      </w:pPr>
      <w:r w:rsidRPr="00F53FA0">
        <w:rPr>
          <w:rFonts w:ascii="Rupee Foradian" w:hAnsi="Rupee Foradian"/>
          <w:sz w:val="20"/>
          <w:szCs w:val="20"/>
        </w:rPr>
        <w:t>iii) The names of the roads need to be mentioned in the Detailed Project Report where resurfacing has been proposed.</w:t>
      </w:r>
    </w:p>
    <w:p w:rsidR="00BD7564" w:rsidRPr="00F53FA0" w:rsidRDefault="00BD7564" w:rsidP="00BD7564">
      <w:pPr>
        <w:ind w:left="426"/>
        <w:jc w:val="both"/>
        <w:rPr>
          <w:rFonts w:ascii="Rupee Foradian" w:hAnsi="Rupee Foradian"/>
          <w:sz w:val="20"/>
          <w:szCs w:val="20"/>
        </w:rPr>
      </w:pPr>
    </w:p>
    <w:p w:rsidR="00BD7564" w:rsidRPr="00F53FA0" w:rsidRDefault="00BD7564" w:rsidP="00BD7564">
      <w:pPr>
        <w:ind w:left="851" w:hanging="425"/>
        <w:jc w:val="both"/>
        <w:rPr>
          <w:rFonts w:ascii="Rupee Foradian" w:hAnsi="Rupee Foradian"/>
          <w:sz w:val="20"/>
          <w:szCs w:val="20"/>
        </w:rPr>
      </w:pPr>
      <w:r w:rsidRPr="00F53FA0">
        <w:rPr>
          <w:rFonts w:ascii="Rupee Foradian" w:hAnsi="Rupee Foradian"/>
          <w:sz w:val="20"/>
          <w:szCs w:val="20"/>
        </w:rPr>
        <w:t>iv)  In the Project report, estimate has been proposed for ` 2</w:t>
      </w:r>
      <w:proofErr w:type="gramStart"/>
      <w:r w:rsidRPr="00F53FA0">
        <w:rPr>
          <w:rFonts w:ascii="Rupee Foradian" w:hAnsi="Rupee Foradian"/>
          <w:sz w:val="20"/>
          <w:szCs w:val="20"/>
        </w:rPr>
        <w:t>,59,70,300</w:t>
      </w:r>
      <w:proofErr w:type="gramEnd"/>
      <w:r w:rsidRPr="00F53FA0">
        <w:rPr>
          <w:rFonts w:ascii="Rupee Foradian" w:hAnsi="Rupee Foradian"/>
          <w:sz w:val="20"/>
          <w:szCs w:val="20"/>
        </w:rPr>
        <w:t>/- whereas the department has submitted an estimate for ` 2,60,74,600/-, reasons for such difference in the estimate may be brought on record.</w:t>
      </w:r>
    </w:p>
    <w:p w:rsidR="00BD7564" w:rsidRPr="00F53FA0" w:rsidRDefault="00BD7564" w:rsidP="00BD7564">
      <w:pPr>
        <w:ind w:left="426"/>
        <w:jc w:val="both"/>
        <w:rPr>
          <w:rFonts w:ascii="Rupee Foradian" w:hAnsi="Rupee Foradian"/>
          <w:sz w:val="20"/>
          <w:szCs w:val="20"/>
        </w:rPr>
      </w:pPr>
    </w:p>
    <w:p w:rsidR="00BD7564" w:rsidRPr="00F53FA0" w:rsidRDefault="00BD7564" w:rsidP="00BD7564">
      <w:pPr>
        <w:ind w:left="851" w:hanging="425"/>
        <w:jc w:val="both"/>
        <w:rPr>
          <w:rFonts w:ascii="Rupee Foradian" w:hAnsi="Rupee Foradian"/>
          <w:sz w:val="20"/>
          <w:szCs w:val="20"/>
        </w:rPr>
      </w:pPr>
      <w:r w:rsidRPr="00F53FA0">
        <w:rPr>
          <w:rFonts w:ascii="Rupee Foradian" w:hAnsi="Rupee Foradian"/>
          <w:sz w:val="20"/>
          <w:szCs w:val="20"/>
        </w:rPr>
        <w:t>v)  Certify that estimate has been prepared according to the recommendations of the CRRI and technical feasibility has been ensured.</w:t>
      </w:r>
    </w:p>
    <w:p w:rsidR="00BD7564" w:rsidRPr="00F53FA0" w:rsidRDefault="00BD7564" w:rsidP="00BD7564">
      <w:pPr>
        <w:ind w:left="426"/>
        <w:jc w:val="both"/>
        <w:rPr>
          <w:rFonts w:ascii="Rupee Foradian" w:hAnsi="Rupee Foradian"/>
          <w:sz w:val="20"/>
          <w:szCs w:val="20"/>
        </w:rPr>
      </w:pPr>
    </w:p>
    <w:p w:rsidR="00BD7564" w:rsidRPr="00F53FA0" w:rsidRDefault="00BD7564" w:rsidP="00BD7564">
      <w:pPr>
        <w:ind w:left="426"/>
        <w:jc w:val="both"/>
        <w:rPr>
          <w:rFonts w:ascii="Rupee Foradian" w:hAnsi="Rupee Foradian"/>
          <w:sz w:val="20"/>
          <w:szCs w:val="20"/>
        </w:rPr>
      </w:pPr>
      <w:proofErr w:type="gramStart"/>
      <w:r w:rsidRPr="00F53FA0">
        <w:rPr>
          <w:rFonts w:ascii="Rupee Foradian" w:hAnsi="Rupee Foradian"/>
          <w:sz w:val="20"/>
          <w:szCs w:val="20"/>
        </w:rPr>
        <w:t>vi)  Certify</w:t>
      </w:r>
      <w:proofErr w:type="gramEnd"/>
      <w:r w:rsidRPr="00F53FA0">
        <w:rPr>
          <w:rFonts w:ascii="Rupee Foradian" w:hAnsi="Rupee Foradian"/>
          <w:sz w:val="20"/>
          <w:szCs w:val="20"/>
        </w:rPr>
        <w:t xml:space="preserve"> that proposed roads have outlived their prescribed life.</w:t>
      </w:r>
    </w:p>
    <w:p w:rsidR="00BD7564" w:rsidRPr="00F53FA0" w:rsidRDefault="00BD7564" w:rsidP="00BD7564">
      <w:pPr>
        <w:ind w:left="426" w:hanging="426"/>
        <w:jc w:val="both"/>
        <w:rPr>
          <w:rFonts w:ascii="Rupee Foradian" w:hAnsi="Rupee Foradian"/>
          <w:sz w:val="20"/>
          <w:szCs w:val="20"/>
        </w:rPr>
      </w:pPr>
    </w:p>
    <w:p w:rsidR="00BD7564" w:rsidRPr="00F53FA0" w:rsidRDefault="00BD7564" w:rsidP="00BD7564">
      <w:pPr>
        <w:ind w:left="426" w:hanging="426"/>
        <w:jc w:val="both"/>
        <w:rPr>
          <w:rFonts w:ascii="Rupee Foradian" w:hAnsi="Rupee Foradian"/>
          <w:sz w:val="20"/>
          <w:szCs w:val="20"/>
        </w:rPr>
      </w:pPr>
    </w:p>
    <w:p w:rsidR="00BD7564" w:rsidRPr="00F53FA0" w:rsidRDefault="00BD7564" w:rsidP="00BD7564">
      <w:pPr>
        <w:ind w:left="426" w:hanging="426"/>
        <w:jc w:val="both"/>
        <w:rPr>
          <w:rFonts w:ascii="Rupee Foradian" w:hAnsi="Rupee Foradian"/>
          <w:sz w:val="20"/>
          <w:szCs w:val="20"/>
        </w:rPr>
      </w:pPr>
    </w:p>
    <w:p w:rsidR="00BD7564" w:rsidRPr="00F53FA0" w:rsidRDefault="00BD7564" w:rsidP="00BD7564">
      <w:pPr>
        <w:ind w:left="426" w:hanging="426"/>
        <w:jc w:val="both"/>
        <w:rPr>
          <w:rFonts w:ascii="Rupee Foradian" w:hAnsi="Rupee Foradian"/>
          <w:sz w:val="20"/>
          <w:szCs w:val="20"/>
        </w:rPr>
      </w:pPr>
    </w:p>
    <w:p w:rsidR="00BD7564" w:rsidRPr="00F53FA0" w:rsidRDefault="00BD7564" w:rsidP="00BD7564">
      <w:pPr>
        <w:ind w:left="426" w:hanging="426"/>
        <w:jc w:val="both"/>
        <w:rPr>
          <w:rFonts w:ascii="Rupee Foradian" w:hAnsi="Rupee Foradian"/>
          <w:sz w:val="20"/>
          <w:szCs w:val="20"/>
        </w:rPr>
      </w:pPr>
    </w:p>
    <w:p w:rsidR="00BD7564" w:rsidRPr="00F53FA0" w:rsidRDefault="00BD7564" w:rsidP="00BD7564">
      <w:pPr>
        <w:jc w:val="both"/>
        <w:rPr>
          <w:rFonts w:ascii="Rupee Foradian" w:hAnsi="Rupee Foradian"/>
          <w:b/>
          <w:bCs/>
          <w:sz w:val="20"/>
          <w:szCs w:val="20"/>
        </w:rPr>
      </w:pPr>
      <w:r w:rsidRPr="00F53FA0">
        <w:rPr>
          <w:rFonts w:ascii="Rupee Foradian" w:hAnsi="Rupee Foradian"/>
          <w:b/>
          <w:bCs/>
          <w:sz w:val="20"/>
          <w:szCs w:val="20"/>
        </w:rPr>
        <w:t xml:space="preserve">8. </w:t>
      </w:r>
      <w:r w:rsidRPr="00F53FA0">
        <w:rPr>
          <w:rFonts w:ascii="Rupee Foradian" w:hAnsi="Rupee Foradian"/>
          <w:b/>
          <w:bCs/>
          <w:sz w:val="20"/>
          <w:szCs w:val="20"/>
        </w:rPr>
        <w:tab/>
        <w:t>Comments of the department on comments of Finance Department.</w:t>
      </w:r>
    </w:p>
    <w:p w:rsidR="00BD7564" w:rsidRPr="00F53FA0" w:rsidRDefault="00BD7564" w:rsidP="00BD7564">
      <w:pPr>
        <w:ind w:left="284"/>
        <w:jc w:val="both"/>
        <w:rPr>
          <w:rFonts w:ascii="Rupee Foradian" w:hAnsi="Rupee Foradian"/>
          <w:sz w:val="20"/>
          <w:szCs w:val="20"/>
        </w:rPr>
      </w:pPr>
    </w:p>
    <w:p w:rsidR="00BD7564" w:rsidRPr="00F53FA0" w:rsidRDefault="00BD7564" w:rsidP="00BD7564">
      <w:pPr>
        <w:pStyle w:val="NoSpacing"/>
        <w:numPr>
          <w:ilvl w:val="0"/>
          <w:numId w:val="3"/>
        </w:numPr>
        <w:jc w:val="both"/>
        <w:rPr>
          <w:rFonts w:ascii="Rupee Foradian" w:hAnsi="Rupee Foradian"/>
          <w:b/>
          <w:bCs/>
          <w:sz w:val="20"/>
        </w:rPr>
      </w:pPr>
      <w:r w:rsidRPr="00F53FA0">
        <w:rPr>
          <w:rFonts w:ascii="Rupee Foradian" w:hAnsi="Rupee Foradian"/>
          <w:sz w:val="20"/>
        </w:rPr>
        <w:t xml:space="preserve">The modified project report has been prepared and enclosed as per standing order </w:t>
      </w:r>
      <w:proofErr w:type="spellStart"/>
      <w:proofErr w:type="gramStart"/>
      <w:r w:rsidRPr="00F53FA0">
        <w:rPr>
          <w:rFonts w:ascii="Rupee Foradian" w:hAnsi="Rupee Foradian"/>
          <w:sz w:val="20"/>
        </w:rPr>
        <w:t>dt</w:t>
      </w:r>
      <w:proofErr w:type="spellEnd"/>
      <w:proofErr w:type="gramEnd"/>
      <w:r w:rsidRPr="00F53FA0">
        <w:rPr>
          <w:rFonts w:ascii="Rupee Foradian" w:hAnsi="Rupee Foradian"/>
          <w:sz w:val="20"/>
        </w:rPr>
        <w:t xml:space="preserve">. 07.06.05. Expenditure to be charged as per chart of account vide no. 21/412/40/0/35/02/108 at page-326 of Budget Book of coming financial year 2013-14 where budget provision is zero, so required budget shall be </w:t>
      </w:r>
      <w:proofErr w:type="spellStart"/>
      <w:r w:rsidRPr="00F53FA0">
        <w:rPr>
          <w:rFonts w:ascii="Rupee Foradian" w:hAnsi="Rupee Foradian"/>
          <w:sz w:val="20"/>
        </w:rPr>
        <w:t>reappropriate</w:t>
      </w:r>
      <w:proofErr w:type="spellEnd"/>
      <w:r w:rsidRPr="00F53FA0">
        <w:rPr>
          <w:rFonts w:ascii="Rupee Foradian" w:hAnsi="Rupee Foradian"/>
          <w:sz w:val="20"/>
        </w:rPr>
        <w:t xml:space="preserve"> from saving of any scheme or will be sought in RE 2013-14.</w:t>
      </w:r>
    </w:p>
    <w:p w:rsidR="00BD7564" w:rsidRPr="00F53FA0" w:rsidRDefault="00BD7564" w:rsidP="00BD7564">
      <w:pPr>
        <w:pStyle w:val="NoSpacing"/>
        <w:jc w:val="both"/>
        <w:rPr>
          <w:rFonts w:ascii="Rupee Foradian" w:hAnsi="Rupee Foradian"/>
          <w:b/>
          <w:bCs/>
          <w:sz w:val="20"/>
        </w:rPr>
      </w:pPr>
    </w:p>
    <w:p w:rsidR="00BD7564" w:rsidRPr="00F53FA0" w:rsidRDefault="00BD7564" w:rsidP="00BD7564">
      <w:pPr>
        <w:pStyle w:val="NoSpacing"/>
        <w:jc w:val="both"/>
        <w:rPr>
          <w:rFonts w:ascii="Rupee Foradian" w:hAnsi="Rupee Foradian"/>
          <w:b/>
          <w:bCs/>
          <w:sz w:val="20"/>
        </w:rPr>
      </w:pPr>
    </w:p>
    <w:p w:rsidR="00BD7564" w:rsidRPr="00F53FA0" w:rsidRDefault="00BD7564" w:rsidP="00BD7564">
      <w:pPr>
        <w:pStyle w:val="NoSpacing"/>
        <w:numPr>
          <w:ilvl w:val="0"/>
          <w:numId w:val="3"/>
        </w:numPr>
        <w:jc w:val="both"/>
        <w:rPr>
          <w:rFonts w:ascii="Rupee Foradian" w:hAnsi="Rupee Foradian"/>
          <w:sz w:val="20"/>
        </w:rPr>
      </w:pPr>
      <w:r w:rsidRPr="00F53FA0">
        <w:rPr>
          <w:rFonts w:ascii="Rupee Foradian" w:hAnsi="Rupee Foradian"/>
          <w:sz w:val="20"/>
        </w:rPr>
        <w:t xml:space="preserve">The CRRI has done evaluation of 20 roads against the 21 roads as out of 22 roads recommended by CRRI, two roads </w:t>
      </w:r>
      <w:proofErr w:type="spellStart"/>
      <w:r w:rsidRPr="00F53FA0">
        <w:rPr>
          <w:rFonts w:ascii="Rupee Foradian" w:hAnsi="Rupee Foradian"/>
          <w:sz w:val="20"/>
        </w:rPr>
        <w:t>i.e</w:t>
      </w:r>
      <w:proofErr w:type="spellEnd"/>
      <w:r w:rsidRPr="00F53FA0">
        <w:rPr>
          <w:rFonts w:ascii="Rupee Foradian" w:hAnsi="Rupee Foradian"/>
          <w:sz w:val="20"/>
        </w:rPr>
        <w:t xml:space="preserve"> one lane leading to </w:t>
      </w:r>
      <w:proofErr w:type="spellStart"/>
      <w:r w:rsidRPr="00F53FA0">
        <w:rPr>
          <w:rFonts w:ascii="Rupee Foradian" w:hAnsi="Rupee Foradian"/>
          <w:sz w:val="20"/>
        </w:rPr>
        <w:t>Harizan</w:t>
      </w:r>
      <w:proofErr w:type="spellEnd"/>
      <w:r w:rsidRPr="00F53FA0">
        <w:rPr>
          <w:rFonts w:ascii="Rupee Foradian" w:hAnsi="Rupee Foradian"/>
          <w:sz w:val="20"/>
        </w:rPr>
        <w:t xml:space="preserve"> </w:t>
      </w:r>
      <w:proofErr w:type="spellStart"/>
      <w:r w:rsidRPr="00F53FA0">
        <w:rPr>
          <w:rFonts w:ascii="Rupee Foradian" w:hAnsi="Rupee Foradian"/>
          <w:sz w:val="20"/>
        </w:rPr>
        <w:t>Basti</w:t>
      </w:r>
      <w:proofErr w:type="spellEnd"/>
      <w:r w:rsidRPr="00F53FA0">
        <w:rPr>
          <w:rFonts w:ascii="Rupee Foradian" w:hAnsi="Rupee Foradian"/>
          <w:sz w:val="20"/>
        </w:rPr>
        <w:t xml:space="preserve"> </w:t>
      </w:r>
      <w:proofErr w:type="spellStart"/>
      <w:r w:rsidRPr="00F53FA0">
        <w:rPr>
          <w:rFonts w:ascii="Rupee Foradian" w:hAnsi="Rupee Foradian"/>
          <w:sz w:val="20"/>
        </w:rPr>
        <w:t>Mandir</w:t>
      </w:r>
      <w:proofErr w:type="spellEnd"/>
      <w:r w:rsidRPr="00F53FA0">
        <w:rPr>
          <w:rFonts w:ascii="Rupee Foradian" w:hAnsi="Rupee Foradian"/>
          <w:sz w:val="20"/>
        </w:rPr>
        <w:t xml:space="preserve"> </w:t>
      </w:r>
      <w:proofErr w:type="spellStart"/>
      <w:r w:rsidRPr="00F53FA0">
        <w:rPr>
          <w:rFonts w:ascii="Rupee Foradian" w:hAnsi="Rupee Foradian"/>
          <w:sz w:val="20"/>
        </w:rPr>
        <w:t>Marg</w:t>
      </w:r>
      <w:proofErr w:type="spellEnd"/>
      <w:r w:rsidRPr="00F53FA0">
        <w:rPr>
          <w:rFonts w:ascii="Rupee Foradian" w:hAnsi="Rupee Foradian"/>
          <w:sz w:val="20"/>
        </w:rPr>
        <w:t xml:space="preserve"> </w:t>
      </w:r>
      <w:proofErr w:type="gramStart"/>
      <w:r w:rsidRPr="00F53FA0">
        <w:rPr>
          <w:rFonts w:ascii="Rupee Foradian" w:hAnsi="Rupee Foradian"/>
          <w:sz w:val="20"/>
        </w:rPr>
        <w:t xml:space="preserve">( </w:t>
      </w:r>
      <w:proofErr w:type="spellStart"/>
      <w:r w:rsidRPr="00F53FA0">
        <w:rPr>
          <w:rFonts w:ascii="Rupee Foradian" w:hAnsi="Rupee Foradian"/>
          <w:sz w:val="20"/>
        </w:rPr>
        <w:t>Sr.No</w:t>
      </w:r>
      <w:proofErr w:type="spellEnd"/>
      <w:proofErr w:type="gramEnd"/>
      <w:r w:rsidRPr="00F53FA0">
        <w:rPr>
          <w:rFonts w:ascii="Rupee Foradian" w:hAnsi="Rupee Foradian"/>
          <w:sz w:val="20"/>
        </w:rPr>
        <w:t xml:space="preserve"> -20) and lane from R.K. Ashram </w:t>
      </w:r>
      <w:proofErr w:type="spellStart"/>
      <w:r w:rsidRPr="00F53FA0">
        <w:rPr>
          <w:rFonts w:ascii="Rupee Foradian" w:hAnsi="Rupee Foradian"/>
          <w:sz w:val="20"/>
        </w:rPr>
        <w:t>Marg</w:t>
      </w:r>
      <w:proofErr w:type="spellEnd"/>
      <w:r w:rsidRPr="00F53FA0">
        <w:rPr>
          <w:rFonts w:ascii="Rupee Foradian" w:hAnsi="Rupee Foradian"/>
          <w:sz w:val="20"/>
        </w:rPr>
        <w:t xml:space="preserve"> to 85 Block ( Sr. No 14) are not included in the estimate due to CPWD has constructed flat in the lane and lane leading to </w:t>
      </w:r>
      <w:proofErr w:type="spellStart"/>
      <w:r w:rsidRPr="00F53FA0">
        <w:rPr>
          <w:rFonts w:ascii="Rupee Foradian" w:hAnsi="Rupee Foradian"/>
          <w:sz w:val="20"/>
        </w:rPr>
        <w:t>Harijan</w:t>
      </w:r>
      <w:proofErr w:type="spellEnd"/>
      <w:r w:rsidRPr="00F53FA0">
        <w:rPr>
          <w:rFonts w:ascii="Rupee Foradian" w:hAnsi="Rupee Foradian"/>
          <w:sz w:val="20"/>
        </w:rPr>
        <w:t xml:space="preserve"> </w:t>
      </w:r>
      <w:proofErr w:type="spellStart"/>
      <w:r w:rsidRPr="00F53FA0">
        <w:rPr>
          <w:rFonts w:ascii="Rupee Foradian" w:hAnsi="Rupee Foradian"/>
          <w:sz w:val="20"/>
        </w:rPr>
        <w:t>Basti</w:t>
      </w:r>
      <w:proofErr w:type="spellEnd"/>
      <w:r w:rsidRPr="00F53FA0">
        <w:rPr>
          <w:rFonts w:ascii="Rupee Foradian" w:hAnsi="Rupee Foradian"/>
          <w:sz w:val="20"/>
        </w:rPr>
        <w:t xml:space="preserve"> </w:t>
      </w:r>
      <w:proofErr w:type="spellStart"/>
      <w:r w:rsidRPr="00F53FA0">
        <w:rPr>
          <w:rFonts w:ascii="Rupee Foradian" w:hAnsi="Rupee Foradian"/>
          <w:sz w:val="20"/>
        </w:rPr>
        <w:t>Marg</w:t>
      </w:r>
      <w:proofErr w:type="spellEnd"/>
      <w:r w:rsidRPr="00F53FA0">
        <w:rPr>
          <w:rFonts w:ascii="Rupee Foradian" w:hAnsi="Rupee Foradian"/>
          <w:sz w:val="20"/>
        </w:rPr>
        <w:t xml:space="preserve"> has been rehabilitated with cement concrete work and same has been dropped from the study. A separate study at </w:t>
      </w:r>
      <w:proofErr w:type="spellStart"/>
      <w:r w:rsidRPr="00F53FA0">
        <w:rPr>
          <w:rFonts w:ascii="Rupee Foradian" w:hAnsi="Rupee Foradian"/>
          <w:sz w:val="20"/>
        </w:rPr>
        <w:t>Shaheed</w:t>
      </w:r>
      <w:proofErr w:type="spellEnd"/>
      <w:r w:rsidRPr="00F53FA0">
        <w:rPr>
          <w:rFonts w:ascii="Rupee Foradian" w:hAnsi="Rupee Foradian"/>
          <w:sz w:val="20"/>
        </w:rPr>
        <w:t xml:space="preserve"> </w:t>
      </w:r>
      <w:proofErr w:type="spellStart"/>
      <w:r w:rsidRPr="00F53FA0">
        <w:rPr>
          <w:rFonts w:ascii="Rupee Foradian" w:hAnsi="Rupee Foradian"/>
          <w:sz w:val="20"/>
        </w:rPr>
        <w:t>Bhagat</w:t>
      </w:r>
      <w:proofErr w:type="spellEnd"/>
      <w:r w:rsidRPr="00F53FA0">
        <w:rPr>
          <w:rFonts w:ascii="Rupee Foradian" w:hAnsi="Rupee Foradian"/>
          <w:sz w:val="20"/>
        </w:rPr>
        <w:t xml:space="preserve"> Singh Market area has already been done by CRRI vide letter dated 1</w:t>
      </w:r>
      <w:r w:rsidRPr="00F53FA0">
        <w:rPr>
          <w:rFonts w:ascii="Rupee Foradian" w:hAnsi="Rupee Foradian"/>
          <w:sz w:val="20"/>
          <w:vertAlign w:val="superscript"/>
        </w:rPr>
        <w:t>st</w:t>
      </w:r>
      <w:r w:rsidRPr="00F53FA0">
        <w:rPr>
          <w:rFonts w:ascii="Rupee Foradian" w:hAnsi="Rupee Foradian"/>
          <w:sz w:val="20"/>
        </w:rPr>
        <w:t xml:space="preserve"> Oct 2012 the same has been included in the estimate. Some patch work of mastic </w:t>
      </w:r>
      <w:proofErr w:type="spellStart"/>
      <w:r w:rsidRPr="00F53FA0">
        <w:rPr>
          <w:rFonts w:ascii="Rupee Foradian" w:hAnsi="Rupee Foradian"/>
          <w:sz w:val="20"/>
        </w:rPr>
        <w:t>i.e</w:t>
      </w:r>
      <w:proofErr w:type="spellEnd"/>
      <w:r w:rsidRPr="00F53FA0">
        <w:rPr>
          <w:rFonts w:ascii="Rupee Foradian" w:hAnsi="Rupee Foradian"/>
          <w:sz w:val="20"/>
        </w:rPr>
        <w:t xml:space="preserve"> minor quantity </w:t>
      </w:r>
      <w:proofErr w:type="spellStart"/>
      <w:r w:rsidRPr="00F53FA0">
        <w:rPr>
          <w:rFonts w:ascii="Rupee Foradian" w:hAnsi="Rupee Foradian"/>
          <w:sz w:val="20"/>
        </w:rPr>
        <w:t>Mandir</w:t>
      </w:r>
      <w:proofErr w:type="spellEnd"/>
      <w:r w:rsidRPr="00F53FA0">
        <w:rPr>
          <w:rFonts w:ascii="Rupee Foradian" w:hAnsi="Rupee Foradian"/>
          <w:sz w:val="20"/>
        </w:rPr>
        <w:t xml:space="preserve"> </w:t>
      </w:r>
      <w:proofErr w:type="spellStart"/>
      <w:r w:rsidRPr="00F53FA0">
        <w:rPr>
          <w:rFonts w:ascii="Rupee Foradian" w:hAnsi="Rupee Foradian"/>
          <w:sz w:val="20"/>
        </w:rPr>
        <w:t>Marg</w:t>
      </w:r>
      <w:proofErr w:type="spellEnd"/>
      <w:r w:rsidRPr="00F53FA0">
        <w:rPr>
          <w:rFonts w:ascii="Rupee Foradian" w:hAnsi="Rupee Foradian"/>
          <w:sz w:val="20"/>
        </w:rPr>
        <w:t xml:space="preserve"> near </w:t>
      </w:r>
      <w:proofErr w:type="spellStart"/>
      <w:r w:rsidRPr="00F53FA0">
        <w:rPr>
          <w:rFonts w:ascii="Rupee Foradian" w:hAnsi="Rupee Foradian"/>
          <w:sz w:val="20"/>
        </w:rPr>
        <w:t>Balamiki</w:t>
      </w:r>
      <w:proofErr w:type="spellEnd"/>
      <w:r w:rsidRPr="00F53FA0">
        <w:rPr>
          <w:rFonts w:ascii="Rupee Foradian" w:hAnsi="Rupee Foradian"/>
          <w:sz w:val="20"/>
        </w:rPr>
        <w:t xml:space="preserve"> </w:t>
      </w:r>
      <w:proofErr w:type="spellStart"/>
      <w:r w:rsidRPr="00F53FA0">
        <w:rPr>
          <w:rFonts w:ascii="Rupee Foradian" w:hAnsi="Rupee Foradian"/>
          <w:sz w:val="20"/>
        </w:rPr>
        <w:t>Basti</w:t>
      </w:r>
      <w:proofErr w:type="spellEnd"/>
      <w:r w:rsidRPr="00F53FA0">
        <w:rPr>
          <w:rFonts w:ascii="Rupee Foradian" w:hAnsi="Rupee Foradian"/>
          <w:sz w:val="20"/>
        </w:rPr>
        <w:t xml:space="preserve"> </w:t>
      </w:r>
      <w:proofErr w:type="spellStart"/>
      <w:r w:rsidRPr="00F53FA0">
        <w:rPr>
          <w:rFonts w:ascii="Rupee Foradian" w:hAnsi="Rupee Foradian"/>
          <w:sz w:val="20"/>
        </w:rPr>
        <w:t>i.e</w:t>
      </w:r>
      <w:proofErr w:type="spellEnd"/>
      <w:r w:rsidRPr="00F53FA0">
        <w:rPr>
          <w:rFonts w:ascii="Rupee Foradian" w:hAnsi="Rupee Foradian"/>
          <w:sz w:val="20"/>
        </w:rPr>
        <w:t xml:space="preserve"> 367.00 </w:t>
      </w:r>
      <w:proofErr w:type="spellStart"/>
      <w:r w:rsidRPr="00F53FA0">
        <w:rPr>
          <w:rFonts w:ascii="Rupee Foradian" w:hAnsi="Rupee Foradian"/>
          <w:sz w:val="20"/>
        </w:rPr>
        <w:t>sqm</w:t>
      </w:r>
      <w:proofErr w:type="spellEnd"/>
      <w:r w:rsidRPr="00F53FA0">
        <w:rPr>
          <w:rFonts w:ascii="Rupee Foradian" w:hAnsi="Rupee Foradian"/>
          <w:sz w:val="20"/>
        </w:rPr>
        <w:t xml:space="preserve"> has also been included in the estimate.</w:t>
      </w:r>
    </w:p>
    <w:p w:rsidR="00BD7564" w:rsidRPr="00F53FA0" w:rsidRDefault="00BD7564" w:rsidP="00BD7564">
      <w:pPr>
        <w:pStyle w:val="NoSpacing"/>
        <w:ind w:left="720"/>
        <w:jc w:val="both"/>
        <w:rPr>
          <w:rFonts w:ascii="Rupee Foradian" w:hAnsi="Rupee Foradian"/>
          <w:sz w:val="20"/>
        </w:rPr>
      </w:pPr>
    </w:p>
    <w:p w:rsidR="00BD7564" w:rsidRPr="00F53FA0" w:rsidRDefault="00BD7564" w:rsidP="00BD7564">
      <w:pPr>
        <w:pStyle w:val="NoSpacing"/>
        <w:numPr>
          <w:ilvl w:val="0"/>
          <w:numId w:val="3"/>
        </w:numPr>
        <w:jc w:val="both"/>
        <w:rPr>
          <w:rFonts w:ascii="Rupee Foradian" w:hAnsi="Rupee Foradian"/>
          <w:sz w:val="20"/>
        </w:rPr>
      </w:pPr>
      <w:r w:rsidRPr="00F53FA0">
        <w:rPr>
          <w:rFonts w:ascii="Rupee Foradian" w:hAnsi="Rupee Foradian"/>
          <w:sz w:val="20"/>
        </w:rPr>
        <w:t>The names have been mentioned in the detailed project report.</w:t>
      </w:r>
    </w:p>
    <w:p w:rsidR="00BD7564" w:rsidRPr="00F53FA0" w:rsidRDefault="00BD7564" w:rsidP="00BD7564">
      <w:pPr>
        <w:pStyle w:val="NoSpacing"/>
        <w:ind w:left="720"/>
        <w:jc w:val="both"/>
        <w:rPr>
          <w:rFonts w:ascii="Rupee Foradian" w:hAnsi="Rupee Foradian"/>
          <w:sz w:val="20"/>
        </w:rPr>
      </w:pPr>
    </w:p>
    <w:p w:rsidR="00BD7564" w:rsidRPr="00F53FA0" w:rsidRDefault="00BD7564" w:rsidP="00BD7564">
      <w:pPr>
        <w:pStyle w:val="NoSpacing"/>
        <w:numPr>
          <w:ilvl w:val="0"/>
          <w:numId w:val="3"/>
        </w:numPr>
        <w:jc w:val="both"/>
        <w:rPr>
          <w:rFonts w:ascii="Rupee Foradian" w:hAnsi="Rupee Foradian"/>
          <w:sz w:val="20"/>
        </w:rPr>
      </w:pPr>
      <w:r w:rsidRPr="00F53FA0">
        <w:rPr>
          <w:rFonts w:ascii="Rupee Foradian" w:hAnsi="Rupee Foradian"/>
          <w:sz w:val="20"/>
        </w:rPr>
        <w:t>Firstly the estimate was prepared for ` 2</w:t>
      </w:r>
      <w:proofErr w:type="gramStart"/>
      <w:r w:rsidRPr="00F53FA0">
        <w:rPr>
          <w:rFonts w:ascii="Rupee Foradian" w:hAnsi="Rupee Foradian"/>
          <w:sz w:val="20"/>
        </w:rPr>
        <w:t>,59,65,500</w:t>
      </w:r>
      <w:proofErr w:type="gramEnd"/>
      <w:r w:rsidRPr="00F53FA0">
        <w:rPr>
          <w:rFonts w:ascii="Rupee Foradian" w:hAnsi="Rupee Foradian"/>
          <w:sz w:val="20"/>
        </w:rPr>
        <w:t>/- by including cost index @ 8% on DSR items and add 5% Contingencies. But the same was cancelled and again an estimate by considering cost index 14% plus 3% contingencies with a total cost of ` 2</w:t>
      </w:r>
      <w:proofErr w:type="gramStart"/>
      <w:r w:rsidRPr="00F53FA0">
        <w:rPr>
          <w:rFonts w:ascii="Rupee Foradian" w:hAnsi="Rupee Foradian"/>
          <w:sz w:val="20"/>
        </w:rPr>
        <w:t>,60,74,600</w:t>
      </w:r>
      <w:proofErr w:type="gramEnd"/>
      <w:r w:rsidRPr="00F53FA0">
        <w:rPr>
          <w:rFonts w:ascii="Rupee Foradian" w:hAnsi="Rupee Foradian"/>
          <w:sz w:val="20"/>
        </w:rPr>
        <w:t xml:space="preserve">/-  placed at page No-9/C. The preliminary estimate amounting </w:t>
      </w:r>
      <w:proofErr w:type="gramStart"/>
      <w:r w:rsidRPr="00F53FA0">
        <w:rPr>
          <w:rFonts w:ascii="Rupee Foradian" w:hAnsi="Rupee Foradian"/>
          <w:sz w:val="20"/>
        </w:rPr>
        <w:t>to  `</w:t>
      </w:r>
      <w:proofErr w:type="gramEnd"/>
      <w:r w:rsidRPr="00F53FA0">
        <w:rPr>
          <w:rFonts w:ascii="Rupee Foradian" w:hAnsi="Rupee Foradian"/>
          <w:sz w:val="20"/>
        </w:rPr>
        <w:t>2,60,74,600/- has also been checked by the Planning Department.</w:t>
      </w:r>
    </w:p>
    <w:p w:rsidR="00BD7564" w:rsidRPr="00F53FA0" w:rsidRDefault="00BD7564" w:rsidP="00BD7564">
      <w:pPr>
        <w:pStyle w:val="NoSpacing"/>
        <w:ind w:left="720"/>
        <w:jc w:val="both"/>
        <w:rPr>
          <w:rFonts w:ascii="Rupee Foradian" w:hAnsi="Rupee Foradian"/>
          <w:sz w:val="20"/>
        </w:rPr>
      </w:pPr>
    </w:p>
    <w:p w:rsidR="00BD7564" w:rsidRPr="00F53FA0" w:rsidRDefault="00BD7564" w:rsidP="00BD7564">
      <w:pPr>
        <w:pStyle w:val="NoSpacing"/>
        <w:numPr>
          <w:ilvl w:val="0"/>
          <w:numId w:val="3"/>
        </w:numPr>
        <w:jc w:val="both"/>
        <w:rPr>
          <w:rFonts w:ascii="Rupee Foradian" w:hAnsi="Rupee Foradian"/>
          <w:sz w:val="20"/>
        </w:rPr>
      </w:pPr>
      <w:r w:rsidRPr="00F53FA0">
        <w:rPr>
          <w:rFonts w:ascii="Rupee Foradian" w:hAnsi="Rupee Foradian"/>
          <w:sz w:val="20"/>
        </w:rPr>
        <w:t xml:space="preserve">It is certified that estimate has been prepared according to the recommendation of the CRRI and the estimate is </w:t>
      </w:r>
      <w:proofErr w:type="gramStart"/>
      <w:r w:rsidRPr="00F53FA0">
        <w:rPr>
          <w:rFonts w:ascii="Rupee Foradian" w:hAnsi="Rupee Foradian"/>
          <w:sz w:val="20"/>
        </w:rPr>
        <w:t>technically  feasible</w:t>
      </w:r>
      <w:proofErr w:type="gramEnd"/>
      <w:r w:rsidRPr="00F53FA0">
        <w:rPr>
          <w:rFonts w:ascii="Rupee Foradian" w:hAnsi="Rupee Foradian"/>
          <w:sz w:val="20"/>
        </w:rPr>
        <w:t>.</w:t>
      </w:r>
    </w:p>
    <w:p w:rsidR="00BD7564" w:rsidRPr="00F53FA0" w:rsidRDefault="00BD7564" w:rsidP="00BD7564">
      <w:pPr>
        <w:pStyle w:val="NoSpacing"/>
        <w:ind w:left="720"/>
        <w:jc w:val="both"/>
        <w:rPr>
          <w:rFonts w:ascii="Rupee Foradian" w:hAnsi="Rupee Foradian"/>
          <w:sz w:val="20"/>
        </w:rPr>
      </w:pPr>
    </w:p>
    <w:p w:rsidR="00BD7564" w:rsidRPr="00F53FA0" w:rsidRDefault="00BD7564" w:rsidP="00BD7564">
      <w:pPr>
        <w:pStyle w:val="NoSpacing"/>
        <w:numPr>
          <w:ilvl w:val="0"/>
          <w:numId w:val="3"/>
        </w:numPr>
        <w:jc w:val="both"/>
        <w:rPr>
          <w:rFonts w:ascii="Rupee Foradian" w:hAnsi="Rupee Foradian"/>
          <w:sz w:val="20"/>
        </w:rPr>
      </w:pPr>
      <w:r w:rsidRPr="00F53FA0">
        <w:rPr>
          <w:rFonts w:ascii="Rupee Foradian" w:hAnsi="Rupee Foradian"/>
          <w:sz w:val="20"/>
        </w:rPr>
        <w:t>It is certified that proposed roads have outlived their prescribed life.</w:t>
      </w:r>
    </w:p>
    <w:p w:rsidR="00BD7564" w:rsidRPr="00F53FA0" w:rsidRDefault="00BD7564" w:rsidP="00BD7564">
      <w:pPr>
        <w:pStyle w:val="NoSpacing"/>
        <w:ind w:left="709" w:hanging="283"/>
        <w:jc w:val="both"/>
        <w:rPr>
          <w:rFonts w:ascii="Rupee Foradian" w:hAnsi="Rupee Foradian"/>
          <w:color w:val="000000"/>
          <w:sz w:val="20"/>
        </w:rPr>
      </w:pPr>
    </w:p>
    <w:p w:rsidR="00BD7564" w:rsidRPr="00F53FA0" w:rsidRDefault="00BD7564" w:rsidP="00BD7564">
      <w:pPr>
        <w:pStyle w:val="NoSpacing"/>
        <w:rPr>
          <w:rFonts w:ascii="Rupee Foradian" w:hAnsi="Rupee Foradian"/>
          <w:sz w:val="20"/>
        </w:rPr>
      </w:pPr>
    </w:p>
    <w:p w:rsidR="00BD7564" w:rsidRPr="00F53FA0" w:rsidRDefault="00BD7564" w:rsidP="00BD7564">
      <w:pPr>
        <w:pStyle w:val="NoSpacing"/>
        <w:rPr>
          <w:rFonts w:ascii="Rupee Foradian" w:hAnsi="Rupee Foradian"/>
          <w:b/>
          <w:bCs/>
          <w:sz w:val="20"/>
        </w:rPr>
      </w:pPr>
      <w:r w:rsidRPr="00F53FA0">
        <w:rPr>
          <w:rFonts w:ascii="Rupee Foradian" w:hAnsi="Rupee Foradian"/>
          <w:b/>
          <w:bCs/>
          <w:sz w:val="20"/>
        </w:rPr>
        <w:t>9.</w:t>
      </w:r>
      <w:r w:rsidRPr="00F53FA0">
        <w:rPr>
          <w:rFonts w:ascii="Rupee Foradian" w:hAnsi="Rupee Foradian"/>
          <w:b/>
          <w:bCs/>
          <w:sz w:val="20"/>
        </w:rPr>
        <w:tab/>
        <w:t>Final view of Finance Department:</w:t>
      </w:r>
    </w:p>
    <w:p w:rsidR="00BD7564" w:rsidRPr="00F53FA0" w:rsidRDefault="00BD7564" w:rsidP="00BD7564">
      <w:pPr>
        <w:ind w:left="426"/>
        <w:jc w:val="both"/>
        <w:rPr>
          <w:rFonts w:ascii="Rupee Foradian" w:hAnsi="Rupee Foradian"/>
          <w:sz w:val="20"/>
          <w:szCs w:val="20"/>
        </w:rPr>
      </w:pPr>
    </w:p>
    <w:p w:rsidR="00BD7564" w:rsidRPr="00F53FA0" w:rsidRDefault="00BD7564" w:rsidP="00BD7564">
      <w:pPr>
        <w:ind w:left="720"/>
        <w:jc w:val="both"/>
        <w:rPr>
          <w:rFonts w:ascii="Rupee Foradian" w:hAnsi="Rupee Foradian"/>
          <w:sz w:val="20"/>
          <w:szCs w:val="20"/>
        </w:rPr>
      </w:pPr>
      <w:r w:rsidRPr="00F53FA0">
        <w:rPr>
          <w:rFonts w:ascii="Rupee Foradian" w:hAnsi="Rupee Foradian"/>
          <w:sz w:val="20"/>
          <w:szCs w:val="20"/>
        </w:rPr>
        <w:t xml:space="preserve">Finance has seen the case vide dairy no. 384/Finance/R-Civil </w:t>
      </w:r>
      <w:proofErr w:type="spellStart"/>
      <w:proofErr w:type="gramStart"/>
      <w:r w:rsidRPr="00F53FA0">
        <w:rPr>
          <w:rFonts w:ascii="Rupee Foradian" w:hAnsi="Rupee Foradian"/>
          <w:sz w:val="20"/>
          <w:szCs w:val="20"/>
        </w:rPr>
        <w:t>dt</w:t>
      </w:r>
      <w:proofErr w:type="spellEnd"/>
      <w:proofErr w:type="gramEnd"/>
      <w:r w:rsidRPr="00F53FA0">
        <w:rPr>
          <w:rFonts w:ascii="Rupee Foradian" w:hAnsi="Rupee Foradian"/>
          <w:sz w:val="20"/>
          <w:szCs w:val="20"/>
        </w:rPr>
        <w:t>. 25.03.13 that Finance Department has no objection to the proposed estimate amounting to `2</w:t>
      </w:r>
      <w:proofErr w:type="gramStart"/>
      <w:r w:rsidRPr="00F53FA0">
        <w:rPr>
          <w:rFonts w:ascii="Rupee Foradian" w:hAnsi="Rupee Foradian"/>
          <w:sz w:val="20"/>
          <w:szCs w:val="20"/>
        </w:rPr>
        <w:t>,60,74,600</w:t>
      </w:r>
      <w:proofErr w:type="gramEnd"/>
      <w:r w:rsidRPr="00F53FA0">
        <w:rPr>
          <w:rFonts w:ascii="Rupee Foradian" w:hAnsi="Rupee Foradian"/>
          <w:sz w:val="20"/>
          <w:szCs w:val="20"/>
        </w:rPr>
        <w:t>/- as checked by planning against HOA : 21/412/40/0135/02/108 at page-326. However, department may ensure:</w:t>
      </w:r>
    </w:p>
    <w:p w:rsidR="00BD7564" w:rsidRPr="00F53FA0" w:rsidRDefault="00BD7564" w:rsidP="00BD7564">
      <w:pPr>
        <w:ind w:left="720"/>
        <w:jc w:val="both"/>
        <w:rPr>
          <w:rFonts w:ascii="Rupee Foradian" w:hAnsi="Rupee Foradian"/>
          <w:sz w:val="20"/>
          <w:szCs w:val="20"/>
        </w:rPr>
      </w:pPr>
    </w:p>
    <w:p w:rsidR="00BD7564" w:rsidRPr="00F53FA0" w:rsidRDefault="00BD7564" w:rsidP="00BD7564">
      <w:pPr>
        <w:ind w:left="720"/>
        <w:jc w:val="both"/>
        <w:rPr>
          <w:rFonts w:ascii="Rupee Foradian" w:hAnsi="Rupee Foradian"/>
          <w:sz w:val="20"/>
          <w:szCs w:val="20"/>
        </w:rPr>
      </w:pPr>
      <w:r w:rsidRPr="00F53FA0">
        <w:rPr>
          <w:rFonts w:ascii="Rupee Foradian" w:hAnsi="Rupee Foradian"/>
          <w:sz w:val="20"/>
          <w:szCs w:val="20"/>
        </w:rPr>
        <w:t>(</w:t>
      </w:r>
      <w:proofErr w:type="spellStart"/>
      <w:r w:rsidRPr="00F53FA0">
        <w:rPr>
          <w:rFonts w:ascii="Rupee Foradian" w:hAnsi="Rupee Foradian"/>
          <w:sz w:val="20"/>
          <w:szCs w:val="20"/>
        </w:rPr>
        <w:t>i</w:t>
      </w:r>
      <w:proofErr w:type="spellEnd"/>
      <w:r w:rsidRPr="00F53FA0">
        <w:rPr>
          <w:rFonts w:ascii="Rupee Foradian" w:hAnsi="Rupee Foradian"/>
          <w:sz w:val="20"/>
          <w:szCs w:val="20"/>
        </w:rPr>
        <w:t>) Availability of funds before incurring any liabilities and</w:t>
      </w:r>
    </w:p>
    <w:p w:rsidR="00BD7564" w:rsidRPr="00F53FA0" w:rsidRDefault="00BD7564" w:rsidP="00BD7564">
      <w:pPr>
        <w:ind w:left="720"/>
        <w:jc w:val="both"/>
        <w:rPr>
          <w:rFonts w:ascii="Rupee Foradian" w:hAnsi="Rupee Foradian"/>
          <w:sz w:val="20"/>
          <w:szCs w:val="20"/>
        </w:rPr>
      </w:pPr>
    </w:p>
    <w:p w:rsidR="00BD7564" w:rsidRPr="00F53FA0" w:rsidRDefault="00BD7564" w:rsidP="00BD7564">
      <w:pPr>
        <w:ind w:left="1134" w:hanging="414"/>
        <w:jc w:val="both"/>
        <w:rPr>
          <w:rFonts w:ascii="Rupee Foradian" w:hAnsi="Rupee Foradian"/>
          <w:sz w:val="20"/>
          <w:szCs w:val="20"/>
        </w:rPr>
      </w:pPr>
      <w:r w:rsidRPr="00F53FA0">
        <w:rPr>
          <w:rFonts w:ascii="Rupee Foradian" w:hAnsi="Rupee Foradian"/>
          <w:sz w:val="20"/>
          <w:szCs w:val="20"/>
        </w:rPr>
        <w:t xml:space="preserve">(ii) Repair of </w:t>
      </w:r>
      <w:proofErr w:type="spellStart"/>
      <w:r w:rsidRPr="00F53FA0">
        <w:rPr>
          <w:rFonts w:ascii="Rupee Foradian" w:hAnsi="Rupee Foradian"/>
          <w:sz w:val="20"/>
          <w:szCs w:val="20"/>
        </w:rPr>
        <w:t>Mandir</w:t>
      </w:r>
      <w:proofErr w:type="spellEnd"/>
      <w:r w:rsidRPr="00F53FA0">
        <w:rPr>
          <w:rFonts w:ascii="Rupee Foradian" w:hAnsi="Rupee Foradian"/>
          <w:sz w:val="20"/>
          <w:szCs w:val="20"/>
        </w:rPr>
        <w:t xml:space="preserve"> </w:t>
      </w:r>
      <w:proofErr w:type="spellStart"/>
      <w:r w:rsidRPr="00F53FA0">
        <w:rPr>
          <w:rFonts w:ascii="Rupee Foradian" w:hAnsi="Rupee Foradian"/>
          <w:sz w:val="20"/>
          <w:szCs w:val="20"/>
        </w:rPr>
        <w:t>Marg</w:t>
      </w:r>
      <w:proofErr w:type="spellEnd"/>
      <w:r w:rsidRPr="00F53FA0">
        <w:rPr>
          <w:rFonts w:ascii="Rupee Foradian" w:hAnsi="Rupee Foradian"/>
          <w:sz w:val="20"/>
          <w:szCs w:val="20"/>
        </w:rPr>
        <w:t xml:space="preserve"> road near </w:t>
      </w:r>
      <w:proofErr w:type="spellStart"/>
      <w:r w:rsidRPr="00F53FA0">
        <w:rPr>
          <w:rFonts w:ascii="Rupee Foradian" w:hAnsi="Rupee Foradian"/>
          <w:sz w:val="20"/>
          <w:szCs w:val="20"/>
        </w:rPr>
        <w:t>Balmiki</w:t>
      </w:r>
      <w:proofErr w:type="spellEnd"/>
      <w:r w:rsidRPr="00F53FA0">
        <w:rPr>
          <w:rFonts w:ascii="Rupee Foradian" w:hAnsi="Rupee Foradian"/>
          <w:sz w:val="20"/>
          <w:szCs w:val="20"/>
        </w:rPr>
        <w:t xml:space="preserve"> </w:t>
      </w:r>
      <w:proofErr w:type="spellStart"/>
      <w:r w:rsidRPr="00F53FA0">
        <w:rPr>
          <w:rFonts w:ascii="Rupee Foradian" w:hAnsi="Rupee Foradian"/>
          <w:sz w:val="20"/>
          <w:szCs w:val="20"/>
        </w:rPr>
        <w:t>Basti</w:t>
      </w:r>
      <w:proofErr w:type="spellEnd"/>
      <w:r w:rsidRPr="00F53FA0">
        <w:rPr>
          <w:rFonts w:ascii="Rupee Foradian" w:hAnsi="Rupee Foradian"/>
          <w:sz w:val="20"/>
          <w:szCs w:val="20"/>
        </w:rPr>
        <w:t xml:space="preserve"> is not covered under defect liability of the agency. </w:t>
      </w:r>
    </w:p>
    <w:p w:rsidR="00BD7564" w:rsidRPr="00F53FA0" w:rsidRDefault="00BD7564" w:rsidP="00BD7564">
      <w:pPr>
        <w:pStyle w:val="NoSpacing"/>
        <w:rPr>
          <w:rFonts w:ascii="Rupee Foradian" w:hAnsi="Rupee Foradian"/>
          <w:sz w:val="20"/>
        </w:rPr>
      </w:pPr>
    </w:p>
    <w:p w:rsidR="00BD7564" w:rsidRPr="00F53FA0" w:rsidRDefault="00BD7564" w:rsidP="00BD7564">
      <w:pPr>
        <w:pStyle w:val="NoSpacing"/>
        <w:rPr>
          <w:rFonts w:ascii="Rupee Foradian" w:hAnsi="Rupee Foradian"/>
          <w:sz w:val="20"/>
        </w:rPr>
      </w:pPr>
      <w:r w:rsidRPr="00F53FA0">
        <w:rPr>
          <w:rFonts w:ascii="Rupee Foradian" w:hAnsi="Rupee Foradian"/>
          <w:sz w:val="20"/>
        </w:rPr>
        <w:tab/>
        <w:t>In this regard, it is assured that:</w:t>
      </w:r>
    </w:p>
    <w:p w:rsidR="00BD7564" w:rsidRPr="00F53FA0" w:rsidRDefault="00BD7564" w:rsidP="00BD7564">
      <w:pPr>
        <w:pStyle w:val="NoSpacing"/>
        <w:rPr>
          <w:rFonts w:ascii="Rupee Foradian" w:hAnsi="Rupee Foradian"/>
          <w:sz w:val="20"/>
        </w:rPr>
      </w:pPr>
    </w:p>
    <w:p w:rsidR="00BD7564" w:rsidRPr="00F53FA0" w:rsidRDefault="00BD7564" w:rsidP="00BD7564">
      <w:pPr>
        <w:pStyle w:val="NoSpacing"/>
        <w:rPr>
          <w:rFonts w:ascii="Rupee Foradian" w:hAnsi="Rupee Foradian"/>
          <w:sz w:val="20"/>
        </w:rPr>
      </w:pPr>
      <w:r w:rsidRPr="00F53FA0">
        <w:rPr>
          <w:rFonts w:ascii="Rupee Foradian" w:hAnsi="Rupee Foradian"/>
          <w:sz w:val="20"/>
        </w:rPr>
        <w:tab/>
        <w:t>(</w:t>
      </w:r>
      <w:proofErr w:type="spellStart"/>
      <w:r w:rsidRPr="00F53FA0">
        <w:rPr>
          <w:rFonts w:ascii="Rupee Foradian" w:hAnsi="Rupee Foradian"/>
          <w:sz w:val="20"/>
        </w:rPr>
        <w:t>i</w:t>
      </w:r>
      <w:proofErr w:type="spellEnd"/>
      <w:r w:rsidRPr="00F53FA0">
        <w:rPr>
          <w:rFonts w:ascii="Rupee Foradian" w:hAnsi="Rupee Foradian"/>
          <w:sz w:val="20"/>
        </w:rPr>
        <w:t xml:space="preserve">)   Necessary clarification has already been given in </w:t>
      </w:r>
      <w:proofErr w:type="spellStart"/>
      <w:r w:rsidRPr="00F53FA0">
        <w:rPr>
          <w:rFonts w:ascii="Rupee Foradian" w:hAnsi="Rupee Foradian"/>
          <w:sz w:val="20"/>
        </w:rPr>
        <w:t>para</w:t>
      </w:r>
      <w:proofErr w:type="spellEnd"/>
      <w:r w:rsidRPr="00F53FA0">
        <w:rPr>
          <w:rFonts w:ascii="Rupee Foradian" w:hAnsi="Rupee Foradian"/>
          <w:sz w:val="20"/>
        </w:rPr>
        <w:t>-8(</w:t>
      </w:r>
      <w:proofErr w:type="spellStart"/>
      <w:r w:rsidRPr="00F53FA0">
        <w:rPr>
          <w:rFonts w:ascii="Rupee Foradian" w:hAnsi="Rupee Foradian"/>
          <w:sz w:val="20"/>
        </w:rPr>
        <w:t>i</w:t>
      </w:r>
      <w:proofErr w:type="spellEnd"/>
      <w:r w:rsidRPr="00F53FA0">
        <w:rPr>
          <w:rFonts w:ascii="Rupee Foradian" w:hAnsi="Rupee Foradian"/>
          <w:sz w:val="20"/>
        </w:rPr>
        <w:t xml:space="preserve">) </w:t>
      </w:r>
    </w:p>
    <w:p w:rsidR="00BD7564" w:rsidRPr="00F53FA0" w:rsidRDefault="00BD7564" w:rsidP="00BD7564">
      <w:pPr>
        <w:pStyle w:val="NoSpacing"/>
        <w:ind w:left="1134" w:hanging="414"/>
        <w:rPr>
          <w:rFonts w:ascii="Rupee Foradian" w:hAnsi="Rupee Foradian"/>
          <w:sz w:val="20"/>
        </w:rPr>
      </w:pPr>
      <w:r w:rsidRPr="00F53FA0">
        <w:rPr>
          <w:rFonts w:ascii="Rupee Foradian" w:hAnsi="Rupee Foradian"/>
          <w:sz w:val="20"/>
        </w:rPr>
        <w:t xml:space="preserve">(ii)  Repair of </w:t>
      </w:r>
      <w:proofErr w:type="spellStart"/>
      <w:r w:rsidRPr="00F53FA0">
        <w:rPr>
          <w:rFonts w:ascii="Rupee Foradian" w:hAnsi="Rupee Foradian"/>
          <w:sz w:val="20"/>
        </w:rPr>
        <w:t>Mandir</w:t>
      </w:r>
      <w:proofErr w:type="spellEnd"/>
      <w:r w:rsidRPr="00F53FA0">
        <w:rPr>
          <w:rFonts w:ascii="Rupee Foradian" w:hAnsi="Rupee Foradian"/>
          <w:sz w:val="20"/>
        </w:rPr>
        <w:t xml:space="preserve"> </w:t>
      </w:r>
      <w:proofErr w:type="spellStart"/>
      <w:r w:rsidRPr="00F53FA0">
        <w:rPr>
          <w:rFonts w:ascii="Rupee Foradian" w:hAnsi="Rupee Foradian"/>
          <w:sz w:val="20"/>
        </w:rPr>
        <w:t>Marg</w:t>
      </w:r>
      <w:proofErr w:type="spellEnd"/>
      <w:r w:rsidRPr="00F53FA0">
        <w:rPr>
          <w:rFonts w:ascii="Rupee Foradian" w:hAnsi="Rupee Foradian"/>
          <w:sz w:val="20"/>
        </w:rPr>
        <w:t xml:space="preserve"> road near </w:t>
      </w:r>
      <w:proofErr w:type="spellStart"/>
      <w:r w:rsidRPr="00F53FA0">
        <w:rPr>
          <w:rFonts w:ascii="Rupee Foradian" w:hAnsi="Rupee Foradian"/>
          <w:sz w:val="20"/>
        </w:rPr>
        <w:t>Balmiki</w:t>
      </w:r>
      <w:proofErr w:type="spellEnd"/>
      <w:r w:rsidRPr="00F53FA0">
        <w:rPr>
          <w:rFonts w:ascii="Rupee Foradian" w:hAnsi="Rupee Foradian"/>
          <w:sz w:val="20"/>
        </w:rPr>
        <w:t xml:space="preserve"> </w:t>
      </w:r>
      <w:proofErr w:type="spellStart"/>
      <w:r w:rsidRPr="00F53FA0">
        <w:rPr>
          <w:rFonts w:ascii="Rupee Foradian" w:hAnsi="Rupee Foradian"/>
          <w:sz w:val="20"/>
        </w:rPr>
        <w:t>Basti</w:t>
      </w:r>
      <w:proofErr w:type="spellEnd"/>
      <w:r w:rsidRPr="00F53FA0">
        <w:rPr>
          <w:rFonts w:ascii="Rupee Foradian" w:hAnsi="Rupee Foradian"/>
          <w:sz w:val="20"/>
        </w:rPr>
        <w:t xml:space="preserve"> is not covered under defect liability of the agency.</w:t>
      </w:r>
    </w:p>
    <w:p w:rsidR="00BD7564" w:rsidRDefault="00BD7564" w:rsidP="00BD7564">
      <w:pPr>
        <w:pStyle w:val="NoSpacing"/>
        <w:rPr>
          <w:rFonts w:ascii="Rupee Foradian" w:hAnsi="Rupee Foradian"/>
          <w:sz w:val="20"/>
        </w:rPr>
      </w:pPr>
    </w:p>
    <w:p w:rsidR="00BD7564" w:rsidRPr="00F53FA0" w:rsidRDefault="00BD7564" w:rsidP="00BD7564">
      <w:pPr>
        <w:pStyle w:val="NoSpacing"/>
        <w:rPr>
          <w:rFonts w:ascii="Rupee Foradian" w:hAnsi="Rupee Foradian"/>
          <w:sz w:val="20"/>
        </w:rPr>
      </w:pPr>
    </w:p>
    <w:p w:rsidR="00BD7564" w:rsidRPr="00F53FA0" w:rsidRDefault="00BD7564" w:rsidP="00BD7564">
      <w:pPr>
        <w:jc w:val="both"/>
        <w:rPr>
          <w:rFonts w:ascii="Rupee Foradian" w:hAnsi="Rupee Foradian"/>
          <w:b/>
          <w:bCs/>
          <w:sz w:val="20"/>
          <w:szCs w:val="20"/>
        </w:rPr>
      </w:pPr>
      <w:r w:rsidRPr="00F53FA0">
        <w:rPr>
          <w:rFonts w:ascii="Rupee Foradian" w:hAnsi="Rupee Foradian"/>
          <w:b/>
          <w:bCs/>
          <w:sz w:val="20"/>
          <w:szCs w:val="20"/>
        </w:rPr>
        <w:t xml:space="preserve">10. </w:t>
      </w:r>
      <w:r w:rsidRPr="00F53FA0">
        <w:rPr>
          <w:rFonts w:ascii="Rupee Foradian" w:hAnsi="Rupee Foradian"/>
          <w:b/>
          <w:bCs/>
          <w:sz w:val="20"/>
          <w:szCs w:val="20"/>
        </w:rPr>
        <w:tab/>
        <w:t>Legal implication of the subject/project.</w:t>
      </w:r>
    </w:p>
    <w:p w:rsidR="00BD7564" w:rsidRPr="00F53FA0" w:rsidRDefault="00BD7564" w:rsidP="00BD7564">
      <w:pPr>
        <w:jc w:val="both"/>
        <w:rPr>
          <w:rFonts w:ascii="Rupee Foradian" w:hAnsi="Rupee Foradian"/>
          <w:sz w:val="20"/>
          <w:szCs w:val="20"/>
        </w:rPr>
      </w:pPr>
      <w:r w:rsidRPr="00F53FA0">
        <w:rPr>
          <w:rFonts w:ascii="Rupee Foradian" w:hAnsi="Rupee Foradian"/>
          <w:sz w:val="20"/>
          <w:szCs w:val="20"/>
        </w:rPr>
        <w:tab/>
      </w:r>
    </w:p>
    <w:p w:rsidR="00BD7564" w:rsidRPr="00F53FA0" w:rsidRDefault="00BD7564" w:rsidP="00BD7564">
      <w:pPr>
        <w:jc w:val="both"/>
        <w:rPr>
          <w:rFonts w:ascii="Rupee Foradian" w:hAnsi="Rupee Foradian"/>
          <w:sz w:val="20"/>
          <w:szCs w:val="20"/>
        </w:rPr>
      </w:pPr>
    </w:p>
    <w:p w:rsidR="00BD7564" w:rsidRPr="00F53FA0" w:rsidRDefault="00BD7564" w:rsidP="00BD7564">
      <w:pPr>
        <w:jc w:val="both"/>
        <w:rPr>
          <w:rFonts w:ascii="Rupee Foradian" w:hAnsi="Rupee Foradian"/>
          <w:sz w:val="20"/>
          <w:szCs w:val="20"/>
        </w:rPr>
      </w:pPr>
    </w:p>
    <w:p w:rsidR="00BD7564" w:rsidRPr="00F53FA0" w:rsidRDefault="00BD7564" w:rsidP="00BD7564">
      <w:pPr>
        <w:jc w:val="both"/>
        <w:rPr>
          <w:rFonts w:ascii="Rupee Foradian" w:hAnsi="Rupee Foradian"/>
          <w:sz w:val="20"/>
          <w:szCs w:val="20"/>
        </w:rPr>
      </w:pPr>
    </w:p>
    <w:p w:rsidR="00BD7564" w:rsidRPr="00F53FA0" w:rsidRDefault="00BD7564" w:rsidP="00BD7564">
      <w:pPr>
        <w:jc w:val="both"/>
        <w:rPr>
          <w:rFonts w:ascii="Rupee Foradian" w:hAnsi="Rupee Foradian"/>
          <w:sz w:val="20"/>
          <w:szCs w:val="20"/>
        </w:rPr>
      </w:pPr>
    </w:p>
    <w:p w:rsidR="00BD7564" w:rsidRPr="00F53FA0" w:rsidRDefault="00BD7564" w:rsidP="00BD7564">
      <w:pPr>
        <w:ind w:left="720" w:hanging="720"/>
        <w:jc w:val="both"/>
        <w:rPr>
          <w:rFonts w:ascii="Rupee Foradian" w:hAnsi="Rupee Foradian"/>
          <w:b/>
          <w:bCs/>
          <w:sz w:val="20"/>
          <w:szCs w:val="20"/>
        </w:rPr>
      </w:pPr>
      <w:r w:rsidRPr="00F53FA0">
        <w:rPr>
          <w:rFonts w:ascii="Rupee Foradian" w:hAnsi="Rupee Foradian"/>
          <w:b/>
          <w:bCs/>
          <w:sz w:val="20"/>
          <w:szCs w:val="20"/>
        </w:rPr>
        <w:t xml:space="preserve">11. </w:t>
      </w:r>
      <w:r w:rsidRPr="00F53FA0">
        <w:rPr>
          <w:rFonts w:ascii="Rupee Foradian" w:hAnsi="Rupee Foradian"/>
          <w:b/>
          <w:bCs/>
          <w:sz w:val="20"/>
          <w:szCs w:val="20"/>
        </w:rPr>
        <w:tab/>
        <w:t>Details of previous council Resolutions, existing Law of Parliament and Assembly on the subject:</w:t>
      </w:r>
    </w:p>
    <w:p w:rsidR="00BD7564" w:rsidRPr="00F53FA0" w:rsidRDefault="00BD7564" w:rsidP="00BD7564">
      <w:pPr>
        <w:jc w:val="both"/>
        <w:rPr>
          <w:rFonts w:ascii="Rupee Foradian" w:hAnsi="Rupee Foradian"/>
          <w:sz w:val="20"/>
          <w:szCs w:val="20"/>
        </w:rPr>
      </w:pPr>
    </w:p>
    <w:p w:rsidR="00BD7564" w:rsidRPr="00F53FA0" w:rsidRDefault="00BD7564" w:rsidP="00BD7564">
      <w:pPr>
        <w:jc w:val="both"/>
        <w:rPr>
          <w:rFonts w:ascii="Rupee Foradian" w:hAnsi="Rupee Foradian"/>
          <w:sz w:val="20"/>
          <w:szCs w:val="20"/>
        </w:rPr>
      </w:pPr>
      <w:r w:rsidRPr="00F53FA0">
        <w:rPr>
          <w:rFonts w:ascii="Rupee Foradian" w:hAnsi="Rupee Foradian"/>
          <w:sz w:val="20"/>
          <w:szCs w:val="20"/>
        </w:rPr>
        <w:tab/>
        <w:t>NA</w:t>
      </w:r>
    </w:p>
    <w:p w:rsidR="00BD7564" w:rsidRPr="00F53FA0" w:rsidRDefault="00BD7564" w:rsidP="00BD7564">
      <w:pPr>
        <w:jc w:val="both"/>
        <w:rPr>
          <w:rFonts w:ascii="Rupee Foradian" w:hAnsi="Rupee Foradian"/>
          <w:sz w:val="20"/>
          <w:szCs w:val="20"/>
        </w:rPr>
      </w:pPr>
    </w:p>
    <w:p w:rsidR="00BD7564" w:rsidRPr="00F53FA0" w:rsidRDefault="00BD7564" w:rsidP="00BD7564">
      <w:pPr>
        <w:jc w:val="both"/>
        <w:rPr>
          <w:rFonts w:ascii="Rupee Foradian" w:hAnsi="Rupee Foradian"/>
          <w:b/>
          <w:bCs/>
          <w:sz w:val="20"/>
          <w:szCs w:val="20"/>
        </w:rPr>
      </w:pPr>
      <w:r w:rsidRPr="00F53FA0">
        <w:rPr>
          <w:rFonts w:ascii="Rupee Foradian" w:hAnsi="Rupee Foradian"/>
          <w:b/>
          <w:bCs/>
          <w:sz w:val="20"/>
          <w:szCs w:val="20"/>
        </w:rPr>
        <w:t xml:space="preserve">12. </w:t>
      </w:r>
      <w:r w:rsidRPr="00F53FA0">
        <w:rPr>
          <w:rFonts w:ascii="Rupee Foradian" w:hAnsi="Rupee Foradian"/>
          <w:b/>
          <w:bCs/>
          <w:sz w:val="20"/>
          <w:szCs w:val="20"/>
        </w:rPr>
        <w:tab/>
        <w:t>Comments of the Law Department on the subject.</w:t>
      </w:r>
    </w:p>
    <w:p w:rsidR="00BD7564" w:rsidRPr="00F53FA0" w:rsidRDefault="00BD7564" w:rsidP="00BD7564">
      <w:pPr>
        <w:jc w:val="both"/>
        <w:rPr>
          <w:rFonts w:ascii="Rupee Foradian" w:hAnsi="Rupee Foradian"/>
          <w:sz w:val="20"/>
          <w:szCs w:val="20"/>
        </w:rPr>
      </w:pPr>
      <w:r w:rsidRPr="00F53FA0">
        <w:rPr>
          <w:rFonts w:ascii="Rupee Foradian" w:hAnsi="Rupee Foradian"/>
          <w:sz w:val="20"/>
          <w:szCs w:val="20"/>
        </w:rPr>
        <w:tab/>
      </w:r>
    </w:p>
    <w:p w:rsidR="00BD7564" w:rsidRPr="00F53FA0" w:rsidRDefault="00BD7564" w:rsidP="00BD7564">
      <w:pPr>
        <w:jc w:val="both"/>
        <w:rPr>
          <w:rFonts w:ascii="Rupee Foradian" w:hAnsi="Rupee Foradian"/>
          <w:sz w:val="20"/>
          <w:szCs w:val="20"/>
        </w:rPr>
      </w:pPr>
      <w:r>
        <w:rPr>
          <w:rFonts w:ascii="Rupee Foradian" w:hAnsi="Rupee Foradian"/>
          <w:sz w:val="20"/>
          <w:szCs w:val="20"/>
        </w:rPr>
        <w:tab/>
      </w:r>
      <w:proofErr w:type="gramStart"/>
      <w:r>
        <w:rPr>
          <w:rFonts w:ascii="Rupee Foradian" w:hAnsi="Rupee Foradian"/>
          <w:sz w:val="20"/>
          <w:szCs w:val="20"/>
        </w:rPr>
        <w:t>N.A.</w:t>
      </w:r>
      <w:proofErr w:type="gramEnd"/>
    </w:p>
    <w:p w:rsidR="00BD7564" w:rsidRPr="00F53FA0" w:rsidRDefault="00BD7564" w:rsidP="00BD7564">
      <w:pPr>
        <w:jc w:val="both"/>
        <w:rPr>
          <w:rFonts w:ascii="Rupee Foradian" w:hAnsi="Rupee Foradian"/>
          <w:sz w:val="20"/>
          <w:szCs w:val="20"/>
        </w:rPr>
      </w:pPr>
    </w:p>
    <w:p w:rsidR="00BD7564" w:rsidRPr="00F53FA0" w:rsidRDefault="00BD7564" w:rsidP="00BD7564">
      <w:pPr>
        <w:jc w:val="both"/>
        <w:rPr>
          <w:rFonts w:ascii="Rupee Foradian" w:hAnsi="Rupee Foradian"/>
          <w:sz w:val="20"/>
          <w:szCs w:val="20"/>
        </w:rPr>
      </w:pPr>
    </w:p>
    <w:p w:rsidR="00BD7564" w:rsidRPr="00F53FA0" w:rsidRDefault="00BD7564" w:rsidP="00BD7564">
      <w:pPr>
        <w:jc w:val="both"/>
        <w:rPr>
          <w:rFonts w:ascii="Rupee Foradian" w:hAnsi="Rupee Foradian"/>
          <w:b/>
          <w:bCs/>
          <w:sz w:val="20"/>
          <w:szCs w:val="20"/>
        </w:rPr>
      </w:pPr>
      <w:r w:rsidRPr="00F53FA0">
        <w:rPr>
          <w:rFonts w:ascii="Rupee Foradian" w:hAnsi="Rupee Foradian"/>
          <w:b/>
          <w:bCs/>
          <w:sz w:val="20"/>
          <w:szCs w:val="20"/>
        </w:rPr>
        <w:t xml:space="preserve">13. </w:t>
      </w:r>
      <w:r w:rsidRPr="00F53FA0">
        <w:rPr>
          <w:rFonts w:ascii="Rupee Foradian" w:hAnsi="Rupee Foradian"/>
          <w:b/>
          <w:bCs/>
          <w:sz w:val="20"/>
          <w:szCs w:val="20"/>
        </w:rPr>
        <w:tab/>
        <w:t>Comments of the department on the comments of the Law Department.</w:t>
      </w:r>
    </w:p>
    <w:p w:rsidR="00BD7564" w:rsidRPr="00F53FA0" w:rsidRDefault="00BD7564" w:rsidP="00BD7564">
      <w:pPr>
        <w:jc w:val="both"/>
        <w:rPr>
          <w:rFonts w:ascii="Rupee Foradian" w:hAnsi="Rupee Foradian"/>
          <w:sz w:val="20"/>
          <w:szCs w:val="20"/>
        </w:rPr>
      </w:pPr>
      <w:r w:rsidRPr="00F53FA0">
        <w:rPr>
          <w:rFonts w:ascii="Rupee Foradian" w:hAnsi="Rupee Foradian"/>
          <w:sz w:val="20"/>
          <w:szCs w:val="20"/>
        </w:rPr>
        <w:tab/>
      </w:r>
    </w:p>
    <w:p w:rsidR="00BD7564" w:rsidRPr="00CC255F" w:rsidRDefault="00BD7564" w:rsidP="00BD7564">
      <w:pPr>
        <w:jc w:val="both"/>
        <w:rPr>
          <w:rFonts w:ascii="Rupee Foradian" w:hAnsi="Rupee Foradian"/>
          <w:bCs/>
          <w:sz w:val="20"/>
          <w:szCs w:val="20"/>
        </w:rPr>
      </w:pPr>
      <w:r>
        <w:rPr>
          <w:rFonts w:ascii="Rupee Foradian" w:hAnsi="Rupee Foradian"/>
          <w:b/>
          <w:bCs/>
          <w:sz w:val="20"/>
          <w:szCs w:val="20"/>
        </w:rPr>
        <w:tab/>
      </w:r>
      <w:proofErr w:type="gramStart"/>
      <w:r w:rsidRPr="00CC255F">
        <w:rPr>
          <w:rFonts w:ascii="Rupee Foradian" w:hAnsi="Rupee Foradian"/>
          <w:bCs/>
          <w:sz w:val="20"/>
          <w:szCs w:val="20"/>
        </w:rPr>
        <w:t>N.A.</w:t>
      </w:r>
      <w:proofErr w:type="gramEnd"/>
    </w:p>
    <w:p w:rsidR="00BD7564" w:rsidRPr="00F53FA0" w:rsidRDefault="00BD7564" w:rsidP="00BD7564">
      <w:pPr>
        <w:jc w:val="both"/>
        <w:rPr>
          <w:rFonts w:ascii="Rupee Foradian" w:hAnsi="Rupee Foradian"/>
          <w:b/>
          <w:bCs/>
          <w:sz w:val="20"/>
          <w:szCs w:val="20"/>
        </w:rPr>
      </w:pPr>
    </w:p>
    <w:p w:rsidR="00BD7564" w:rsidRPr="00F53FA0" w:rsidRDefault="00BD7564" w:rsidP="00BD7564">
      <w:pPr>
        <w:jc w:val="both"/>
        <w:rPr>
          <w:rFonts w:ascii="Rupee Foradian" w:hAnsi="Rupee Foradian"/>
          <w:b/>
          <w:bCs/>
          <w:sz w:val="20"/>
          <w:szCs w:val="20"/>
        </w:rPr>
      </w:pPr>
    </w:p>
    <w:p w:rsidR="00BD7564" w:rsidRPr="00F53FA0" w:rsidRDefault="00BD7564" w:rsidP="00BD7564">
      <w:pPr>
        <w:ind w:left="720" w:hanging="720"/>
        <w:jc w:val="both"/>
        <w:rPr>
          <w:rFonts w:ascii="Rupee Foradian" w:hAnsi="Rupee Foradian"/>
          <w:b/>
          <w:bCs/>
          <w:sz w:val="20"/>
          <w:szCs w:val="20"/>
        </w:rPr>
      </w:pPr>
      <w:r w:rsidRPr="00F53FA0">
        <w:rPr>
          <w:rFonts w:ascii="Rupee Foradian" w:hAnsi="Rupee Foradian"/>
          <w:b/>
          <w:bCs/>
          <w:sz w:val="20"/>
          <w:szCs w:val="20"/>
        </w:rPr>
        <w:t>14.</w:t>
      </w:r>
      <w:r w:rsidRPr="00F53FA0">
        <w:rPr>
          <w:rFonts w:ascii="Rupee Foradian" w:hAnsi="Rupee Foradian"/>
          <w:b/>
          <w:bCs/>
          <w:sz w:val="20"/>
          <w:szCs w:val="20"/>
        </w:rPr>
        <w:tab/>
        <w:t>Certification by the department that all Central Vigilance Commission (CVC) guidelines have been followed while processing the case.</w:t>
      </w:r>
    </w:p>
    <w:p w:rsidR="00BD7564" w:rsidRPr="00F53FA0" w:rsidRDefault="00BD7564" w:rsidP="00BD7564">
      <w:pPr>
        <w:jc w:val="both"/>
        <w:rPr>
          <w:rFonts w:ascii="Rupee Foradian" w:hAnsi="Rupee Foradian"/>
          <w:b/>
          <w:bCs/>
          <w:sz w:val="20"/>
          <w:szCs w:val="20"/>
        </w:rPr>
      </w:pPr>
      <w:r w:rsidRPr="00F53FA0">
        <w:rPr>
          <w:rFonts w:ascii="Rupee Foradian" w:hAnsi="Rupee Foradian"/>
          <w:b/>
          <w:bCs/>
          <w:sz w:val="20"/>
          <w:szCs w:val="20"/>
        </w:rPr>
        <w:tab/>
      </w:r>
    </w:p>
    <w:p w:rsidR="00BD7564" w:rsidRPr="00F53FA0" w:rsidRDefault="00BD7564" w:rsidP="00BD7564">
      <w:pPr>
        <w:ind w:left="720"/>
        <w:jc w:val="both"/>
        <w:rPr>
          <w:rFonts w:ascii="Rupee Foradian" w:hAnsi="Rupee Foradian" w:cs="Arial"/>
          <w:sz w:val="20"/>
          <w:szCs w:val="20"/>
        </w:rPr>
      </w:pPr>
      <w:r w:rsidRPr="00F53FA0">
        <w:rPr>
          <w:rFonts w:ascii="Rupee Foradian" w:hAnsi="Rupee Foradian" w:cs="Arial"/>
          <w:sz w:val="20"/>
          <w:szCs w:val="20"/>
        </w:rPr>
        <w:t>All the Central Vigilance Commission’s guidelines have been followed.</w:t>
      </w:r>
    </w:p>
    <w:p w:rsidR="00BD7564" w:rsidRPr="00F53FA0" w:rsidRDefault="00BD7564" w:rsidP="00BD7564">
      <w:pPr>
        <w:jc w:val="both"/>
        <w:rPr>
          <w:rFonts w:ascii="Rupee Foradian" w:hAnsi="Rupee Foradian"/>
          <w:b/>
          <w:bCs/>
          <w:sz w:val="20"/>
          <w:szCs w:val="20"/>
        </w:rPr>
      </w:pPr>
    </w:p>
    <w:p w:rsidR="00BD7564" w:rsidRPr="00F53FA0" w:rsidRDefault="00BD7564" w:rsidP="00BD7564">
      <w:pPr>
        <w:jc w:val="both"/>
        <w:rPr>
          <w:rFonts w:ascii="Rupee Foradian" w:hAnsi="Rupee Foradian"/>
          <w:b/>
          <w:bCs/>
          <w:sz w:val="20"/>
          <w:szCs w:val="20"/>
        </w:rPr>
      </w:pPr>
    </w:p>
    <w:p w:rsidR="00BD7564" w:rsidRPr="00F53FA0" w:rsidRDefault="00BD7564" w:rsidP="00BD7564">
      <w:pPr>
        <w:jc w:val="both"/>
        <w:rPr>
          <w:rFonts w:ascii="Rupee Foradian" w:hAnsi="Rupee Foradian"/>
          <w:b/>
          <w:bCs/>
          <w:sz w:val="20"/>
          <w:szCs w:val="20"/>
        </w:rPr>
      </w:pPr>
      <w:r w:rsidRPr="00F53FA0">
        <w:rPr>
          <w:rFonts w:ascii="Rupee Foradian" w:hAnsi="Rupee Foradian"/>
          <w:b/>
          <w:bCs/>
          <w:sz w:val="20"/>
          <w:szCs w:val="20"/>
        </w:rPr>
        <w:t>15.</w:t>
      </w:r>
      <w:r w:rsidRPr="00F53FA0">
        <w:rPr>
          <w:rFonts w:ascii="Rupee Foradian" w:hAnsi="Rupee Foradian"/>
          <w:b/>
          <w:bCs/>
          <w:sz w:val="20"/>
          <w:szCs w:val="20"/>
        </w:rPr>
        <w:tab/>
        <w:t>Recommendations:</w:t>
      </w:r>
    </w:p>
    <w:p w:rsidR="00BD7564" w:rsidRPr="00F53FA0" w:rsidRDefault="00BD7564" w:rsidP="00BD7564">
      <w:pPr>
        <w:jc w:val="both"/>
        <w:rPr>
          <w:rFonts w:ascii="Rupee Foradian" w:hAnsi="Rupee Foradian"/>
          <w:b/>
          <w:bCs/>
          <w:sz w:val="20"/>
          <w:szCs w:val="20"/>
        </w:rPr>
      </w:pPr>
    </w:p>
    <w:p w:rsidR="00BD7564" w:rsidRPr="00F53FA0" w:rsidRDefault="00BD7564" w:rsidP="00BD7564">
      <w:pPr>
        <w:jc w:val="both"/>
        <w:rPr>
          <w:rFonts w:ascii="Rupee Foradian" w:hAnsi="Rupee Foradian"/>
          <w:sz w:val="20"/>
          <w:szCs w:val="20"/>
        </w:rPr>
      </w:pPr>
      <w:r w:rsidRPr="00F53FA0">
        <w:rPr>
          <w:rFonts w:ascii="Rupee Foradian" w:hAnsi="Rupee Foradian"/>
          <w:sz w:val="20"/>
          <w:szCs w:val="20"/>
        </w:rPr>
        <w:tab/>
        <w:t>The case is placed before the Council for consideration and accordingly:</w:t>
      </w:r>
    </w:p>
    <w:p w:rsidR="00BD7564" w:rsidRPr="00F53FA0" w:rsidRDefault="00BD7564" w:rsidP="00BD7564">
      <w:pPr>
        <w:jc w:val="both"/>
        <w:rPr>
          <w:rFonts w:ascii="Rupee Foradian" w:hAnsi="Rupee Foradian"/>
          <w:sz w:val="20"/>
          <w:szCs w:val="20"/>
        </w:rPr>
      </w:pPr>
      <w:r w:rsidRPr="00F53FA0">
        <w:rPr>
          <w:rFonts w:ascii="Rupee Foradian" w:hAnsi="Rupee Foradian"/>
          <w:sz w:val="20"/>
          <w:szCs w:val="20"/>
        </w:rPr>
        <w:tab/>
      </w:r>
    </w:p>
    <w:p w:rsidR="00BD7564" w:rsidRPr="00F53FA0" w:rsidRDefault="00BD7564" w:rsidP="00BD7564">
      <w:pPr>
        <w:ind w:left="1134" w:hanging="414"/>
        <w:jc w:val="both"/>
        <w:rPr>
          <w:rFonts w:ascii="Rupee Foradian" w:hAnsi="Rupee Foradian"/>
          <w:sz w:val="20"/>
          <w:szCs w:val="20"/>
        </w:rPr>
      </w:pPr>
      <w:r w:rsidRPr="00F53FA0">
        <w:rPr>
          <w:rFonts w:ascii="Rupee Foradian" w:hAnsi="Rupee Foradian"/>
          <w:sz w:val="20"/>
          <w:szCs w:val="20"/>
        </w:rPr>
        <w:t>(a)</w:t>
      </w:r>
      <w:r w:rsidRPr="00F53FA0">
        <w:rPr>
          <w:rFonts w:ascii="Rupee Foradian" w:hAnsi="Rupee Foradian"/>
          <w:sz w:val="20"/>
          <w:szCs w:val="20"/>
        </w:rPr>
        <w:tab/>
        <w:t>Administrative Approval and Expenditure Sanctioned of ` 2</w:t>
      </w:r>
      <w:proofErr w:type="gramStart"/>
      <w:r w:rsidRPr="00F53FA0">
        <w:rPr>
          <w:rFonts w:ascii="Rupee Foradian" w:hAnsi="Rupee Foradian"/>
          <w:sz w:val="20"/>
          <w:szCs w:val="20"/>
        </w:rPr>
        <w:t>,60,74,600</w:t>
      </w:r>
      <w:proofErr w:type="gramEnd"/>
      <w:r w:rsidRPr="00F53FA0">
        <w:rPr>
          <w:rFonts w:ascii="Rupee Foradian" w:hAnsi="Rupee Foradian"/>
          <w:sz w:val="20"/>
          <w:szCs w:val="20"/>
        </w:rPr>
        <w:t>/- for the work “Resurfacing of lanes by lanes in jurisdiction of R-V Division”.</w:t>
      </w:r>
    </w:p>
    <w:p w:rsidR="00BD7564" w:rsidRPr="00F53FA0" w:rsidRDefault="00BD7564" w:rsidP="00BD7564">
      <w:pPr>
        <w:ind w:left="1134" w:hanging="414"/>
        <w:jc w:val="both"/>
        <w:rPr>
          <w:rFonts w:ascii="Rupee Foradian" w:hAnsi="Rupee Foradian"/>
          <w:sz w:val="20"/>
          <w:szCs w:val="20"/>
        </w:rPr>
      </w:pPr>
    </w:p>
    <w:p w:rsidR="00BD7564" w:rsidRPr="00F53FA0" w:rsidRDefault="00BD7564" w:rsidP="00BD7564">
      <w:pPr>
        <w:ind w:left="1134" w:hanging="414"/>
        <w:jc w:val="both"/>
        <w:rPr>
          <w:rFonts w:ascii="Rupee Foradian" w:hAnsi="Rupee Foradian" w:cs="Arial"/>
          <w:sz w:val="20"/>
          <w:szCs w:val="20"/>
        </w:rPr>
      </w:pPr>
      <w:r w:rsidRPr="00F53FA0">
        <w:rPr>
          <w:rFonts w:ascii="Rupee Foradian" w:hAnsi="Rupee Foradian"/>
          <w:sz w:val="20"/>
          <w:szCs w:val="20"/>
        </w:rPr>
        <w:t>(b)</w:t>
      </w:r>
      <w:r w:rsidRPr="00F53FA0">
        <w:rPr>
          <w:rFonts w:ascii="Rupee Foradian" w:hAnsi="Rupee Foradian"/>
          <w:sz w:val="20"/>
          <w:szCs w:val="20"/>
        </w:rPr>
        <w:tab/>
      </w:r>
      <w:r w:rsidRPr="00F53FA0">
        <w:rPr>
          <w:rFonts w:ascii="Rupee Foradian" w:hAnsi="Rupee Foradian" w:cs="Arial"/>
          <w:sz w:val="20"/>
          <w:szCs w:val="20"/>
        </w:rPr>
        <w:t xml:space="preserve">Further action in the matter </w:t>
      </w:r>
      <w:proofErr w:type="gramStart"/>
      <w:r w:rsidRPr="00F53FA0">
        <w:rPr>
          <w:rFonts w:ascii="Rupee Foradian" w:hAnsi="Rupee Foradian" w:cs="Arial"/>
          <w:sz w:val="20"/>
          <w:szCs w:val="20"/>
        </w:rPr>
        <w:t>be</w:t>
      </w:r>
      <w:proofErr w:type="gramEnd"/>
      <w:r w:rsidRPr="00F53FA0">
        <w:rPr>
          <w:rFonts w:ascii="Rupee Foradian" w:hAnsi="Rupee Foradian" w:cs="Arial"/>
          <w:sz w:val="20"/>
          <w:szCs w:val="20"/>
        </w:rPr>
        <w:t xml:space="preserve"> taken in anticipation of confirmation of minutes of the Council.</w:t>
      </w:r>
    </w:p>
    <w:p w:rsidR="00BD7564" w:rsidRPr="00F53FA0" w:rsidRDefault="00BD7564" w:rsidP="00BD7564">
      <w:pPr>
        <w:jc w:val="both"/>
        <w:rPr>
          <w:rFonts w:ascii="Rupee Foradian" w:hAnsi="Rupee Foradian"/>
          <w:b/>
          <w:bCs/>
          <w:sz w:val="20"/>
          <w:szCs w:val="20"/>
        </w:rPr>
      </w:pPr>
    </w:p>
    <w:p w:rsidR="00BD7564" w:rsidRPr="00F53FA0" w:rsidRDefault="00BD7564" w:rsidP="00BD7564">
      <w:pPr>
        <w:jc w:val="both"/>
        <w:rPr>
          <w:rFonts w:ascii="Rupee Foradian" w:hAnsi="Rupee Foradian"/>
          <w:b/>
          <w:bCs/>
          <w:sz w:val="20"/>
          <w:szCs w:val="20"/>
        </w:rPr>
      </w:pPr>
    </w:p>
    <w:p w:rsidR="00BD7564" w:rsidRPr="00F53FA0" w:rsidRDefault="00BD7564" w:rsidP="00BD7564">
      <w:pPr>
        <w:jc w:val="both"/>
        <w:rPr>
          <w:rFonts w:ascii="Rupee Foradian" w:hAnsi="Rupee Foradian"/>
          <w:b/>
          <w:bCs/>
          <w:sz w:val="20"/>
          <w:szCs w:val="20"/>
        </w:rPr>
      </w:pPr>
      <w:r w:rsidRPr="00F53FA0">
        <w:rPr>
          <w:rFonts w:ascii="Rupee Foradian" w:hAnsi="Rupee Foradian"/>
          <w:b/>
          <w:bCs/>
          <w:sz w:val="20"/>
          <w:szCs w:val="20"/>
        </w:rPr>
        <w:lastRenderedPageBreak/>
        <w:t>16.</w:t>
      </w:r>
      <w:r w:rsidRPr="00F53FA0">
        <w:rPr>
          <w:rFonts w:ascii="Rupee Foradian" w:hAnsi="Rupee Foradian"/>
          <w:b/>
          <w:bCs/>
          <w:sz w:val="20"/>
          <w:szCs w:val="20"/>
        </w:rPr>
        <w:tab/>
        <w:t>Draft Resolution:</w:t>
      </w:r>
    </w:p>
    <w:p w:rsidR="00BD7564" w:rsidRPr="00F53FA0" w:rsidRDefault="00BD7564" w:rsidP="00BD7564">
      <w:pPr>
        <w:jc w:val="both"/>
        <w:rPr>
          <w:rFonts w:ascii="Rupee Foradian" w:hAnsi="Rupee Foradian"/>
          <w:sz w:val="20"/>
          <w:szCs w:val="20"/>
        </w:rPr>
      </w:pPr>
    </w:p>
    <w:p w:rsidR="00BD7564" w:rsidRPr="00F53FA0" w:rsidRDefault="00BD7564" w:rsidP="00BD7564">
      <w:pPr>
        <w:jc w:val="both"/>
        <w:rPr>
          <w:rFonts w:ascii="Rupee Foradian" w:hAnsi="Rupee Foradian"/>
          <w:sz w:val="20"/>
          <w:szCs w:val="20"/>
        </w:rPr>
      </w:pPr>
      <w:r w:rsidRPr="00F53FA0">
        <w:rPr>
          <w:rFonts w:ascii="Rupee Foradian" w:hAnsi="Rupee Foradian"/>
          <w:sz w:val="20"/>
          <w:szCs w:val="20"/>
        </w:rPr>
        <w:tab/>
        <w:t>Resolved by the Council to accord:-</w:t>
      </w:r>
    </w:p>
    <w:p w:rsidR="00BD7564" w:rsidRPr="00F53FA0" w:rsidRDefault="00BD7564" w:rsidP="00BD7564">
      <w:pPr>
        <w:jc w:val="both"/>
        <w:rPr>
          <w:rFonts w:ascii="Rupee Foradian" w:hAnsi="Rupee Foradian"/>
          <w:sz w:val="20"/>
          <w:szCs w:val="20"/>
        </w:rPr>
      </w:pPr>
    </w:p>
    <w:p w:rsidR="00BD7564" w:rsidRPr="00F53FA0" w:rsidRDefault="00BD7564" w:rsidP="00BD7564">
      <w:pPr>
        <w:ind w:left="1134" w:hanging="414"/>
        <w:jc w:val="both"/>
        <w:rPr>
          <w:rFonts w:ascii="Rupee Foradian" w:hAnsi="Rupee Foradian"/>
          <w:sz w:val="20"/>
          <w:szCs w:val="20"/>
        </w:rPr>
      </w:pPr>
      <w:r w:rsidRPr="00F53FA0">
        <w:rPr>
          <w:rFonts w:ascii="Rupee Foradian" w:hAnsi="Rupee Foradian"/>
          <w:sz w:val="20"/>
          <w:szCs w:val="20"/>
        </w:rPr>
        <w:t>(a)</w:t>
      </w:r>
      <w:r w:rsidRPr="00F53FA0">
        <w:rPr>
          <w:rFonts w:ascii="Rupee Foradian" w:hAnsi="Rupee Foradian"/>
          <w:sz w:val="20"/>
          <w:szCs w:val="20"/>
        </w:rPr>
        <w:tab/>
        <w:t>Administrative Approval and Expenditure Sanctioned of ` 2</w:t>
      </w:r>
      <w:proofErr w:type="gramStart"/>
      <w:r w:rsidRPr="00F53FA0">
        <w:rPr>
          <w:rFonts w:ascii="Rupee Foradian" w:hAnsi="Rupee Foradian"/>
          <w:sz w:val="20"/>
          <w:szCs w:val="20"/>
        </w:rPr>
        <w:t>,60,74,600</w:t>
      </w:r>
      <w:proofErr w:type="gramEnd"/>
      <w:r w:rsidRPr="00F53FA0">
        <w:rPr>
          <w:rFonts w:ascii="Rupee Foradian" w:hAnsi="Rupee Foradian"/>
          <w:sz w:val="20"/>
          <w:szCs w:val="20"/>
        </w:rPr>
        <w:t>/- for the work “Resurfacing of lanes by lanes in jurisdiction of R-V Division”.</w:t>
      </w:r>
    </w:p>
    <w:p w:rsidR="00BD7564" w:rsidRPr="00F53FA0" w:rsidRDefault="00BD7564" w:rsidP="00BD7564">
      <w:pPr>
        <w:ind w:left="1134" w:hanging="414"/>
        <w:jc w:val="both"/>
        <w:rPr>
          <w:rFonts w:ascii="Rupee Foradian" w:hAnsi="Rupee Foradian"/>
          <w:sz w:val="20"/>
          <w:szCs w:val="20"/>
        </w:rPr>
      </w:pPr>
    </w:p>
    <w:p w:rsidR="00BD7564" w:rsidRPr="00F53FA0" w:rsidRDefault="00BD7564" w:rsidP="00BD7564">
      <w:pPr>
        <w:ind w:left="1134" w:hanging="414"/>
        <w:jc w:val="both"/>
        <w:rPr>
          <w:rFonts w:ascii="Rupee Foradian" w:hAnsi="Rupee Foradian" w:cs="Arial"/>
          <w:sz w:val="20"/>
          <w:szCs w:val="20"/>
        </w:rPr>
      </w:pPr>
      <w:r w:rsidRPr="00F53FA0">
        <w:rPr>
          <w:rFonts w:ascii="Rupee Foradian" w:hAnsi="Rupee Foradian"/>
          <w:sz w:val="20"/>
          <w:szCs w:val="20"/>
        </w:rPr>
        <w:t>(b)</w:t>
      </w:r>
      <w:r w:rsidRPr="00F53FA0">
        <w:rPr>
          <w:rFonts w:ascii="Rupee Foradian" w:hAnsi="Rupee Foradian"/>
          <w:sz w:val="20"/>
          <w:szCs w:val="20"/>
        </w:rPr>
        <w:tab/>
      </w:r>
      <w:r w:rsidRPr="00F53FA0">
        <w:rPr>
          <w:rFonts w:ascii="Rupee Foradian" w:hAnsi="Rupee Foradian" w:cs="Arial"/>
          <w:sz w:val="20"/>
          <w:szCs w:val="20"/>
        </w:rPr>
        <w:t xml:space="preserve">Further action in the matter </w:t>
      </w:r>
      <w:proofErr w:type="gramStart"/>
      <w:r w:rsidRPr="00F53FA0">
        <w:rPr>
          <w:rFonts w:ascii="Rupee Foradian" w:hAnsi="Rupee Foradian" w:cs="Arial"/>
          <w:sz w:val="20"/>
          <w:szCs w:val="20"/>
        </w:rPr>
        <w:t>be</w:t>
      </w:r>
      <w:proofErr w:type="gramEnd"/>
      <w:r w:rsidRPr="00F53FA0">
        <w:rPr>
          <w:rFonts w:ascii="Rupee Foradian" w:hAnsi="Rupee Foradian" w:cs="Arial"/>
          <w:sz w:val="20"/>
          <w:szCs w:val="20"/>
        </w:rPr>
        <w:t xml:space="preserve"> taken in anticipation of confirmation of minutes of the Council.</w:t>
      </w:r>
    </w:p>
    <w:p w:rsidR="00BD7564" w:rsidRPr="00F53FA0" w:rsidRDefault="00BD7564" w:rsidP="00BD7564">
      <w:pPr>
        <w:ind w:left="1134" w:hanging="414"/>
        <w:jc w:val="both"/>
        <w:rPr>
          <w:rFonts w:ascii="Rupee Foradian" w:hAnsi="Rupee Foradian"/>
          <w:b/>
          <w:bCs/>
          <w:sz w:val="20"/>
          <w:szCs w:val="20"/>
        </w:rPr>
      </w:pPr>
    </w:p>
    <w:p w:rsidR="00BD7564" w:rsidRPr="00F53FA0" w:rsidRDefault="00BD7564" w:rsidP="00BD7564">
      <w:pPr>
        <w:jc w:val="both"/>
        <w:rPr>
          <w:rFonts w:ascii="Rupee Foradian" w:hAnsi="Rupee Foradian" w:cs="Arial"/>
          <w:b/>
          <w:bCs/>
          <w:sz w:val="20"/>
          <w:szCs w:val="20"/>
        </w:rPr>
      </w:pPr>
      <w:r w:rsidRPr="00F53FA0">
        <w:rPr>
          <w:rFonts w:ascii="Rupee Foradian" w:hAnsi="Rupee Foradian" w:cs="Arial"/>
          <w:b/>
          <w:bCs/>
          <w:sz w:val="20"/>
          <w:szCs w:val="20"/>
        </w:rPr>
        <w:t xml:space="preserve"> </w:t>
      </w:r>
    </w:p>
    <w:p w:rsidR="00BD7564" w:rsidRPr="00CC255F" w:rsidRDefault="00BD7564" w:rsidP="00BD7564">
      <w:pPr>
        <w:jc w:val="center"/>
        <w:rPr>
          <w:rFonts w:ascii="Rupee Foradian" w:hAnsi="Rupee Foradian" w:cs="Arial"/>
          <w:b/>
          <w:bCs/>
          <w:sz w:val="20"/>
          <w:szCs w:val="20"/>
          <w:u w:val="single"/>
        </w:rPr>
      </w:pPr>
      <w:r w:rsidRPr="00CC255F">
        <w:rPr>
          <w:rFonts w:ascii="Rupee Foradian" w:hAnsi="Rupee Foradian" w:cs="Arial"/>
          <w:b/>
          <w:bCs/>
          <w:sz w:val="20"/>
          <w:szCs w:val="20"/>
          <w:u w:val="single"/>
        </w:rPr>
        <w:t>COUNCIL’S DECISION</w:t>
      </w:r>
    </w:p>
    <w:p w:rsidR="00BD7564" w:rsidRPr="00F53FA0" w:rsidRDefault="00BD7564" w:rsidP="00BD7564">
      <w:pPr>
        <w:jc w:val="both"/>
        <w:rPr>
          <w:rFonts w:ascii="Rupee Foradian" w:hAnsi="Rupee Foradian" w:cs="Arial"/>
          <w:b/>
          <w:bCs/>
          <w:sz w:val="20"/>
          <w:szCs w:val="20"/>
        </w:rPr>
      </w:pPr>
    </w:p>
    <w:p w:rsidR="00BD7564" w:rsidRPr="00E22EF5" w:rsidRDefault="00BD7564" w:rsidP="00BD7564">
      <w:pPr>
        <w:spacing w:before="40" w:after="40"/>
        <w:jc w:val="both"/>
        <w:rPr>
          <w:rFonts w:ascii="Rupee Foradian" w:hAnsi="Rupee Foradian"/>
          <w:sz w:val="20"/>
          <w:szCs w:val="20"/>
        </w:rPr>
      </w:pPr>
      <w:r w:rsidRPr="00E22EF5">
        <w:rPr>
          <w:rFonts w:ascii="Rupee Foradian" w:hAnsi="Rupee Foradian"/>
          <w:sz w:val="20"/>
          <w:szCs w:val="20"/>
        </w:rPr>
        <w:t>Resolved by the Council to accord administrative approval and expenditure sanction amounting to ` 2</w:t>
      </w:r>
      <w:proofErr w:type="gramStart"/>
      <w:r w:rsidRPr="00E22EF5">
        <w:rPr>
          <w:rFonts w:ascii="Rupee Foradian" w:hAnsi="Rupee Foradian"/>
          <w:sz w:val="20"/>
          <w:szCs w:val="20"/>
        </w:rPr>
        <w:t>,60,74,600</w:t>
      </w:r>
      <w:proofErr w:type="gramEnd"/>
      <w:r w:rsidRPr="00E22EF5">
        <w:rPr>
          <w:rFonts w:ascii="Rupee Foradian" w:hAnsi="Rupee Foradian"/>
          <w:sz w:val="20"/>
          <w:szCs w:val="20"/>
        </w:rPr>
        <w:t>/- for the work “Resurfacing of lanes by lanes in jurisdiction of R-V Division”.</w:t>
      </w:r>
    </w:p>
    <w:p w:rsidR="00BD7564" w:rsidRPr="00E22EF5" w:rsidRDefault="00BD7564" w:rsidP="00BD7564">
      <w:pPr>
        <w:spacing w:before="40" w:after="40"/>
        <w:jc w:val="both"/>
        <w:rPr>
          <w:rFonts w:ascii="Rupee Foradian" w:hAnsi="Rupee Foradian"/>
          <w:sz w:val="20"/>
          <w:szCs w:val="20"/>
        </w:rPr>
      </w:pPr>
    </w:p>
    <w:p w:rsidR="00BD7564" w:rsidRPr="00F53FA0" w:rsidRDefault="00BD7564" w:rsidP="00BD7564">
      <w:pPr>
        <w:jc w:val="both"/>
        <w:rPr>
          <w:rFonts w:ascii="Rupee Foradian" w:hAnsi="Rupee Foradian"/>
          <w:sz w:val="20"/>
          <w:szCs w:val="20"/>
        </w:rPr>
      </w:pPr>
      <w:r w:rsidRPr="00E22EF5">
        <w:rPr>
          <w:rFonts w:ascii="Rupee Foradian" w:hAnsi="Rupee Foradian" w:cs="Calibri"/>
          <w:sz w:val="20"/>
        </w:rPr>
        <w:t>It was also resolved by the Council that further action may be taken by the Department in anticipation of confirmation of the Minutes by the Council.</w:t>
      </w:r>
    </w:p>
    <w:p w:rsidR="00BD7564" w:rsidRPr="00F53FA0" w:rsidRDefault="00BD7564" w:rsidP="00BD7564">
      <w:pPr>
        <w:jc w:val="both"/>
        <w:rPr>
          <w:rFonts w:ascii="Rupee Foradian" w:hAnsi="Rupee Foradian"/>
          <w:sz w:val="20"/>
          <w:szCs w:val="20"/>
        </w:rPr>
      </w:pPr>
    </w:p>
    <w:sectPr w:rsidR="00BD7564" w:rsidRPr="00F53F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72805"/>
    <w:multiLevelType w:val="hybridMultilevel"/>
    <w:tmpl w:val="0CB25AB0"/>
    <w:lvl w:ilvl="0" w:tplc="C06C6D2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C29333F"/>
    <w:multiLevelType w:val="hybridMultilevel"/>
    <w:tmpl w:val="7B82AEA8"/>
    <w:lvl w:ilvl="0" w:tplc="C06C6D2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3B4095E"/>
    <w:multiLevelType w:val="hybridMultilevel"/>
    <w:tmpl w:val="24124638"/>
    <w:lvl w:ilvl="0" w:tplc="C06C6D20">
      <w:start w:val="1"/>
      <w:numFmt w:val="low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7564"/>
    <w:rsid w:val="00BD756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D7564"/>
    <w:pPr>
      <w:spacing w:after="0" w:line="240" w:lineRule="auto"/>
    </w:pPr>
    <w:rPr>
      <w:szCs w:val="20"/>
      <w:lang w:bidi="hi-IN"/>
    </w:rPr>
  </w:style>
  <w:style w:type="character" w:customStyle="1" w:styleId="NoSpacingChar">
    <w:name w:val="No Spacing Char"/>
    <w:basedOn w:val="DefaultParagraphFont"/>
    <w:link w:val="NoSpacing"/>
    <w:uiPriority w:val="1"/>
    <w:locked/>
    <w:rsid w:val="00BD7564"/>
    <w:rPr>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1256</Words>
  <Characters>7160</Characters>
  <Application>Microsoft Office Word</Application>
  <DocSecurity>0</DocSecurity>
  <Lines>59</Lines>
  <Paragraphs>16</Paragraphs>
  <ScaleCrop>false</ScaleCrop>
  <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2013-08-01T06:09:00Z</dcterms:created>
  <dcterms:modified xsi:type="dcterms:W3CDTF">2013-08-01T06:10:00Z</dcterms:modified>
</cp:coreProperties>
</file>