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465" w:rsidRPr="0015542D" w:rsidRDefault="00E05465" w:rsidP="00E05465">
      <w:pPr>
        <w:jc w:val="both"/>
        <w:rPr>
          <w:rFonts w:ascii="Rupee Foradian" w:hAnsi="Rupee Foradian"/>
          <w:b/>
          <w:sz w:val="20"/>
          <w:szCs w:val="20"/>
          <w:u w:val="single"/>
        </w:rPr>
      </w:pPr>
      <w:r>
        <w:rPr>
          <w:rFonts w:ascii="Rupee Foradian" w:hAnsi="Rupee Foradian"/>
          <w:b/>
          <w:sz w:val="20"/>
          <w:szCs w:val="20"/>
          <w:u w:val="single"/>
        </w:rPr>
        <w:t>ITEM NO. 03 (A-23)</w:t>
      </w:r>
    </w:p>
    <w:p w:rsidR="00E05465" w:rsidRDefault="00E05465" w:rsidP="00E05465">
      <w:pPr>
        <w:jc w:val="center"/>
        <w:rPr>
          <w:rFonts w:ascii="Rupee Foradian" w:hAnsi="Rupee Foradian"/>
          <w:sz w:val="20"/>
          <w:szCs w:val="20"/>
        </w:rPr>
      </w:pPr>
    </w:p>
    <w:p w:rsidR="00E05465" w:rsidRPr="0015542D" w:rsidRDefault="00E05465" w:rsidP="00E05465">
      <w:pPr>
        <w:rPr>
          <w:rFonts w:ascii="Rupee Foradian" w:hAnsi="Rupee Foradian"/>
          <w:b/>
          <w:sz w:val="20"/>
          <w:szCs w:val="20"/>
        </w:rPr>
      </w:pPr>
      <w:r w:rsidRPr="0015542D">
        <w:rPr>
          <w:rFonts w:ascii="Rupee Foradian" w:hAnsi="Rupee Foradian"/>
          <w:b/>
          <w:sz w:val="20"/>
          <w:szCs w:val="20"/>
        </w:rPr>
        <w:t>1.</w:t>
      </w:r>
      <w:r w:rsidRPr="0015542D">
        <w:rPr>
          <w:rFonts w:ascii="Rupee Foradian" w:hAnsi="Rupee Foradian"/>
          <w:b/>
          <w:sz w:val="20"/>
          <w:szCs w:val="20"/>
        </w:rPr>
        <w:tab/>
        <w:t xml:space="preserve">Name of Subject / Project:- </w:t>
      </w:r>
    </w:p>
    <w:p w:rsidR="00E05465" w:rsidRPr="0015542D" w:rsidRDefault="00E05465" w:rsidP="00E05465">
      <w:pPr>
        <w:rPr>
          <w:rFonts w:ascii="Rupee Foradian" w:hAnsi="Rupee Foradian"/>
          <w:sz w:val="20"/>
          <w:szCs w:val="20"/>
        </w:rPr>
      </w:pPr>
    </w:p>
    <w:p w:rsidR="00E05465" w:rsidRPr="0015542D" w:rsidRDefault="00E05465" w:rsidP="00E05465">
      <w:pPr>
        <w:ind w:firstLine="720"/>
        <w:rPr>
          <w:rFonts w:ascii="Rupee Foradian" w:hAnsi="Rupee Foradian"/>
          <w:b/>
          <w:sz w:val="20"/>
          <w:szCs w:val="20"/>
        </w:rPr>
      </w:pPr>
      <w:r w:rsidRPr="0015542D">
        <w:rPr>
          <w:rFonts w:ascii="Rupee Foradian" w:hAnsi="Rupee Foradian"/>
          <w:b/>
          <w:sz w:val="20"/>
          <w:szCs w:val="20"/>
        </w:rPr>
        <w:t xml:space="preserve">Sub: - Improvement to </w:t>
      </w:r>
      <w:proofErr w:type="spellStart"/>
      <w:r w:rsidRPr="0015542D">
        <w:rPr>
          <w:rFonts w:ascii="Rupee Foradian" w:hAnsi="Rupee Foradian"/>
          <w:b/>
          <w:sz w:val="20"/>
          <w:szCs w:val="20"/>
        </w:rPr>
        <w:t>Palika</w:t>
      </w:r>
      <w:proofErr w:type="spellEnd"/>
      <w:r w:rsidRPr="0015542D">
        <w:rPr>
          <w:rFonts w:ascii="Rupee Foradian" w:hAnsi="Rupee Foradian"/>
          <w:b/>
          <w:sz w:val="20"/>
          <w:szCs w:val="20"/>
        </w:rPr>
        <w:t xml:space="preserve"> </w:t>
      </w:r>
      <w:proofErr w:type="spellStart"/>
      <w:r w:rsidRPr="0015542D">
        <w:rPr>
          <w:rFonts w:ascii="Rupee Foradian" w:hAnsi="Rupee Foradian"/>
          <w:b/>
          <w:sz w:val="20"/>
          <w:szCs w:val="20"/>
        </w:rPr>
        <w:t>Avas</w:t>
      </w:r>
      <w:proofErr w:type="spellEnd"/>
      <w:r w:rsidRPr="0015542D">
        <w:rPr>
          <w:rFonts w:ascii="Rupee Foradian" w:hAnsi="Rupee Foradian"/>
          <w:b/>
          <w:sz w:val="20"/>
          <w:szCs w:val="20"/>
        </w:rPr>
        <w:t xml:space="preserve"> Housing Complex, </w:t>
      </w:r>
      <w:proofErr w:type="spellStart"/>
      <w:r w:rsidRPr="0015542D">
        <w:rPr>
          <w:rFonts w:ascii="Rupee Foradian" w:hAnsi="Rupee Foradian"/>
          <w:b/>
          <w:sz w:val="20"/>
          <w:szCs w:val="20"/>
        </w:rPr>
        <w:t>Sarojini</w:t>
      </w:r>
      <w:proofErr w:type="spellEnd"/>
      <w:r w:rsidRPr="0015542D">
        <w:rPr>
          <w:rFonts w:ascii="Rupee Foradian" w:hAnsi="Rupee Foradian"/>
          <w:b/>
          <w:sz w:val="20"/>
          <w:szCs w:val="20"/>
        </w:rPr>
        <w:t xml:space="preserve"> Nagar. </w:t>
      </w:r>
    </w:p>
    <w:p w:rsidR="00E05465" w:rsidRPr="0015542D" w:rsidRDefault="00E05465" w:rsidP="00E05465">
      <w:pPr>
        <w:ind w:firstLine="720"/>
        <w:rPr>
          <w:rFonts w:ascii="Rupee Foradian" w:hAnsi="Rupee Foradian"/>
          <w:b/>
          <w:sz w:val="20"/>
          <w:szCs w:val="20"/>
        </w:rPr>
      </w:pPr>
      <w:r w:rsidRPr="0015542D">
        <w:rPr>
          <w:rFonts w:ascii="Rupee Foradian" w:hAnsi="Rupee Foradian"/>
          <w:b/>
          <w:sz w:val="20"/>
          <w:szCs w:val="20"/>
        </w:rPr>
        <w:t xml:space="preserve">SH   </w:t>
      </w:r>
      <w:proofErr w:type="gramStart"/>
      <w:r w:rsidRPr="0015542D">
        <w:rPr>
          <w:rFonts w:ascii="Rupee Foradian" w:hAnsi="Rupee Foradian"/>
          <w:b/>
          <w:sz w:val="20"/>
          <w:szCs w:val="20"/>
        </w:rPr>
        <w:t>:-</w:t>
      </w:r>
      <w:proofErr w:type="gramEnd"/>
      <w:r w:rsidRPr="0015542D">
        <w:rPr>
          <w:rFonts w:ascii="Rupee Foradian" w:hAnsi="Rupee Foradian"/>
          <w:b/>
          <w:sz w:val="20"/>
          <w:szCs w:val="20"/>
        </w:rPr>
        <w:tab/>
        <w:t xml:space="preserve">Improvement of </w:t>
      </w:r>
      <w:proofErr w:type="spellStart"/>
      <w:r w:rsidRPr="0015542D">
        <w:rPr>
          <w:rFonts w:ascii="Rupee Foradian" w:hAnsi="Rupee Foradian"/>
          <w:b/>
          <w:sz w:val="20"/>
          <w:szCs w:val="20"/>
        </w:rPr>
        <w:t>Palika</w:t>
      </w:r>
      <w:proofErr w:type="spellEnd"/>
      <w:r w:rsidRPr="0015542D">
        <w:rPr>
          <w:rFonts w:ascii="Rupee Foradian" w:hAnsi="Rupee Foradian"/>
          <w:b/>
          <w:sz w:val="20"/>
          <w:szCs w:val="20"/>
        </w:rPr>
        <w:t xml:space="preserve"> </w:t>
      </w:r>
      <w:proofErr w:type="spellStart"/>
      <w:r w:rsidRPr="0015542D">
        <w:rPr>
          <w:rFonts w:ascii="Rupee Foradian" w:hAnsi="Rupee Foradian"/>
          <w:b/>
          <w:sz w:val="20"/>
          <w:szCs w:val="20"/>
        </w:rPr>
        <w:t>Avas</w:t>
      </w:r>
      <w:proofErr w:type="spellEnd"/>
      <w:r w:rsidRPr="0015542D">
        <w:rPr>
          <w:rFonts w:ascii="Rupee Foradian" w:hAnsi="Rupee Foradian"/>
          <w:b/>
          <w:sz w:val="20"/>
          <w:szCs w:val="20"/>
        </w:rPr>
        <w:t xml:space="preserve"> Housing Complex, </w:t>
      </w:r>
      <w:proofErr w:type="spellStart"/>
      <w:r w:rsidRPr="0015542D">
        <w:rPr>
          <w:rFonts w:ascii="Rupee Foradian" w:hAnsi="Rupee Foradian"/>
          <w:b/>
          <w:sz w:val="20"/>
          <w:szCs w:val="20"/>
        </w:rPr>
        <w:t>Sarojini</w:t>
      </w:r>
      <w:proofErr w:type="spellEnd"/>
      <w:r w:rsidRPr="0015542D">
        <w:rPr>
          <w:rFonts w:ascii="Rupee Foradian" w:hAnsi="Rupee Foradian"/>
          <w:b/>
          <w:sz w:val="20"/>
          <w:szCs w:val="20"/>
        </w:rPr>
        <w:t xml:space="preserve"> Nagar with </w:t>
      </w:r>
    </w:p>
    <w:p w:rsidR="00E05465" w:rsidRPr="0015542D" w:rsidRDefault="00E05465" w:rsidP="00E05465">
      <w:pPr>
        <w:ind w:left="720" w:firstLine="720"/>
        <w:rPr>
          <w:rFonts w:ascii="Rupee Foradian" w:hAnsi="Rupee Foradian"/>
          <w:b/>
          <w:sz w:val="20"/>
          <w:szCs w:val="20"/>
        </w:rPr>
      </w:pPr>
      <w:proofErr w:type="gramStart"/>
      <w:r w:rsidRPr="0015542D">
        <w:rPr>
          <w:rFonts w:ascii="Rupee Foradian" w:hAnsi="Rupee Foradian"/>
          <w:b/>
          <w:sz w:val="20"/>
          <w:szCs w:val="20"/>
        </w:rPr>
        <w:t>grit</w:t>
      </w:r>
      <w:proofErr w:type="gramEnd"/>
      <w:r w:rsidRPr="0015542D">
        <w:rPr>
          <w:rFonts w:ascii="Rupee Foradian" w:hAnsi="Rupee Foradian"/>
          <w:b/>
          <w:sz w:val="20"/>
          <w:szCs w:val="20"/>
        </w:rPr>
        <w:t xml:space="preserve"> wash-plaster using marble chips of different colours. (Tender Case)</w:t>
      </w:r>
    </w:p>
    <w:p w:rsidR="00E05465" w:rsidRDefault="00E05465" w:rsidP="00E05465">
      <w:pPr>
        <w:rPr>
          <w:rFonts w:ascii="Rupee Foradian" w:hAnsi="Rupee Foradian"/>
          <w:b/>
          <w:sz w:val="20"/>
          <w:szCs w:val="20"/>
        </w:rPr>
      </w:pPr>
    </w:p>
    <w:p w:rsidR="00E05465" w:rsidRPr="0015542D" w:rsidRDefault="00E05465" w:rsidP="00E05465">
      <w:pPr>
        <w:rPr>
          <w:rFonts w:ascii="Rupee Foradian" w:hAnsi="Rupee Foradian"/>
          <w:b/>
          <w:sz w:val="20"/>
          <w:szCs w:val="20"/>
        </w:rPr>
      </w:pPr>
      <w:r w:rsidRPr="0015542D">
        <w:rPr>
          <w:rFonts w:ascii="Rupee Foradian" w:hAnsi="Rupee Foradian"/>
          <w:b/>
          <w:sz w:val="20"/>
          <w:szCs w:val="20"/>
        </w:rPr>
        <w:t>2.</w:t>
      </w:r>
      <w:r w:rsidRPr="0015542D">
        <w:rPr>
          <w:rFonts w:ascii="Rupee Foradian" w:hAnsi="Rupee Foradian"/>
          <w:b/>
          <w:sz w:val="20"/>
          <w:szCs w:val="20"/>
        </w:rPr>
        <w:tab/>
        <w:t>Name of the Department/ Department concerned: -</w:t>
      </w:r>
      <w:r w:rsidRPr="0015542D">
        <w:rPr>
          <w:rFonts w:ascii="Rupee Foradian" w:hAnsi="Rupee Foradian"/>
          <w:sz w:val="20"/>
          <w:szCs w:val="20"/>
        </w:rPr>
        <w:t>Civil Engineering Department</w:t>
      </w:r>
    </w:p>
    <w:p w:rsidR="00E05465" w:rsidRDefault="00E05465" w:rsidP="00E05465">
      <w:pPr>
        <w:jc w:val="center"/>
        <w:rPr>
          <w:rFonts w:ascii="Rupee Foradian" w:hAnsi="Rupee Foradian"/>
          <w:b/>
          <w:sz w:val="20"/>
          <w:szCs w:val="20"/>
        </w:rPr>
      </w:pPr>
    </w:p>
    <w:p w:rsidR="00E05465" w:rsidRPr="0015542D" w:rsidRDefault="00E05465" w:rsidP="00E05465">
      <w:pPr>
        <w:rPr>
          <w:rFonts w:ascii="Rupee Foradian" w:hAnsi="Rupee Foradian"/>
          <w:b/>
          <w:sz w:val="20"/>
          <w:szCs w:val="20"/>
        </w:rPr>
      </w:pPr>
      <w:r w:rsidRPr="0015542D">
        <w:rPr>
          <w:rFonts w:ascii="Rupee Foradian" w:hAnsi="Rupee Foradian"/>
          <w:b/>
          <w:sz w:val="20"/>
          <w:szCs w:val="20"/>
        </w:rPr>
        <w:t>3.</w:t>
      </w:r>
      <w:r w:rsidRPr="0015542D">
        <w:rPr>
          <w:rFonts w:ascii="Rupee Foradian" w:hAnsi="Rupee Foradian"/>
          <w:b/>
          <w:sz w:val="20"/>
          <w:szCs w:val="20"/>
        </w:rPr>
        <w:tab/>
        <w:t xml:space="preserve">Brief history of the subject / </w:t>
      </w:r>
      <w:proofErr w:type="gramStart"/>
      <w:r w:rsidRPr="0015542D">
        <w:rPr>
          <w:rFonts w:ascii="Rupee Foradian" w:hAnsi="Rupee Foradian"/>
          <w:b/>
          <w:sz w:val="20"/>
          <w:szCs w:val="20"/>
        </w:rPr>
        <w:t>project :</w:t>
      </w:r>
      <w:proofErr w:type="gramEnd"/>
      <w:r w:rsidRPr="0015542D">
        <w:rPr>
          <w:rFonts w:ascii="Rupee Foradian" w:hAnsi="Rupee Foradian"/>
          <w:b/>
          <w:sz w:val="20"/>
          <w:szCs w:val="20"/>
        </w:rPr>
        <w:t xml:space="preserve">- </w:t>
      </w:r>
    </w:p>
    <w:p w:rsidR="00E05465" w:rsidRPr="0015542D" w:rsidRDefault="00E05465" w:rsidP="00E05465">
      <w:pPr>
        <w:ind w:left="720"/>
        <w:jc w:val="both"/>
        <w:rPr>
          <w:rFonts w:ascii="Rupee Foradian" w:hAnsi="Rupee Foradian"/>
          <w:sz w:val="20"/>
          <w:szCs w:val="20"/>
        </w:rPr>
      </w:pPr>
      <w:proofErr w:type="spellStart"/>
      <w:r w:rsidRPr="0015542D">
        <w:rPr>
          <w:rFonts w:ascii="Rupee Foradian" w:hAnsi="Rupee Foradian"/>
          <w:sz w:val="20"/>
          <w:szCs w:val="20"/>
        </w:rPr>
        <w:t>Palika</w:t>
      </w:r>
      <w:proofErr w:type="spellEnd"/>
      <w:r w:rsidRPr="0015542D">
        <w:rPr>
          <w:rFonts w:ascii="Rupee Foradian" w:hAnsi="Rupee Foradian"/>
          <w:sz w:val="20"/>
          <w:szCs w:val="20"/>
        </w:rPr>
        <w:t xml:space="preserve"> </w:t>
      </w:r>
      <w:proofErr w:type="spellStart"/>
      <w:r w:rsidRPr="0015542D">
        <w:rPr>
          <w:rFonts w:ascii="Rupee Foradian" w:hAnsi="Rupee Foradian"/>
          <w:sz w:val="20"/>
          <w:szCs w:val="20"/>
        </w:rPr>
        <w:t>Avas</w:t>
      </w:r>
      <w:proofErr w:type="spellEnd"/>
      <w:r w:rsidRPr="0015542D">
        <w:rPr>
          <w:rFonts w:ascii="Rupee Foradian" w:hAnsi="Rupee Foradian"/>
          <w:sz w:val="20"/>
          <w:szCs w:val="20"/>
        </w:rPr>
        <w:t xml:space="preserve"> Housing Complex comprising of 143 dwelling units of type-II flats was constructed in 1988. During the passage of time day to day maintenance works were carried out but no major rehabilitation work was carried out in the complex except internal improvement work which has been completed recently. It is an asset of the council and its up-keep and maintenance is the function of the council. Keeping this in view  and the fact that it requires extensive repair work, the matter has been taken up to get the outer façade of the complex with grit wash plaster done as has been done in other complexes of NDMC. </w:t>
      </w:r>
    </w:p>
    <w:p w:rsidR="00E05465" w:rsidRDefault="00E05465" w:rsidP="00E05465">
      <w:pPr>
        <w:jc w:val="both"/>
        <w:rPr>
          <w:rFonts w:ascii="Rupee Foradian" w:hAnsi="Rupee Foradian"/>
          <w:sz w:val="20"/>
          <w:szCs w:val="20"/>
        </w:rPr>
      </w:pPr>
    </w:p>
    <w:p w:rsidR="00E05465" w:rsidRPr="0015542D" w:rsidRDefault="00E05465" w:rsidP="00E05465">
      <w:pPr>
        <w:jc w:val="both"/>
        <w:rPr>
          <w:rFonts w:ascii="Rupee Foradian" w:hAnsi="Rupee Foradian"/>
          <w:sz w:val="20"/>
          <w:szCs w:val="20"/>
        </w:rPr>
      </w:pPr>
      <w:r w:rsidRPr="0015542D">
        <w:rPr>
          <w:rFonts w:ascii="Rupee Foradian" w:hAnsi="Rupee Foradian"/>
          <w:b/>
          <w:sz w:val="20"/>
          <w:szCs w:val="20"/>
        </w:rPr>
        <w:t>4</w:t>
      </w:r>
      <w:r w:rsidRPr="0015542D">
        <w:rPr>
          <w:rFonts w:ascii="Rupee Foradian" w:hAnsi="Rupee Foradian"/>
          <w:sz w:val="20"/>
          <w:szCs w:val="20"/>
        </w:rPr>
        <w:t>.</w:t>
      </w:r>
      <w:r w:rsidRPr="0015542D">
        <w:rPr>
          <w:rFonts w:ascii="Rupee Foradian" w:hAnsi="Rupee Foradian"/>
          <w:sz w:val="20"/>
          <w:szCs w:val="20"/>
        </w:rPr>
        <w:tab/>
      </w:r>
      <w:r w:rsidRPr="0015542D">
        <w:rPr>
          <w:rFonts w:ascii="Rupee Foradian" w:hAnsi="Rupee Foradian"/>
          <w:b/>
          <w:sz w:val="20"/>
          <w:szCs w:val="20"/>
        </w:rPr>
        <w:t>Detailed proposal on the subject /project:-</w:t>
      </w:r>
    </w:p>
    <w:p w:rsidR="00E05465" w:rsidRPr="0015542D" w:rsidRDefault="00E05465" w:rsidP="00E05465">
      <w:pPr>
        <w:ind w:left="720"/>
        <w:jc w:val="both"/>
        <w:rPr>
          <w:rFonts w:ascii="Rupee Foradian" w:hAnsi="Rupee Foradian"/>
          <w:sz w:val="20"/>
          <w:szCs w:val="20"/>
        </w:rPr>
      </w:pPr>
      <w:r w:rsidRPr="0015542D">
        <w:rPr>
          <w:rFonts w:ascii="Rupee Foradian" w:hAnsi="Rupee Foradian"/>
          <w:sz w:val="20"/>
          <w:szCs w:val="20"/>
        </w:rPr>
        <w:t xml:space="preserve">An inspection of the complex was carried out and it was observed that the present condition of the outer exposed brick work of the complex is not good therefore façade restoration is essentially required and accordingly, the above proposal was prepared and it was proposed that improvement be considered for façade restoration of </w:t>
      </w:r>
      <w:proofErr w:type="spellStart"/>
      <w:r w:rsidRPr="0015542D">
        <w:rPr>
          <w:rFonts w:ascii="Rupee Foradian" w:hAnsi="Rupee Foradian"/>
          <w:sz w:val="20"/>
          <w:szCs w:val="20"/>
        </w:rPr>
        <w:t>Palika</w:t>
      </w:r>
      <w:proofErr w:type="spellEnd"/>
      <w:r w:rsidRPr="0015542D">
        <w:rPr>
          <w:rFonts w:ascii="Rupee Foradian" w:hAnsi="Rupee Foradian"/>
          <w:sz w:val="20"/>
          <w:szCs w:val="20"/>
        </w:rPr>
        <w:t xml:space="preserve"> </w:t>
      </w:r>
      <w:proofErr w:type="spellStart"/>
      <w:r w:rsidRPr="0015542D">
        <w:rPr>
          <w:rFonts w:ascii="Rupee Foradian" w:hAnsi="Rupee Foradian"/>
          <w:sz w:val="20"/>
          <w:szCs w:val="20"/>
        </w:rPr>
        <w:t>Awas</w:t>
      </w:r>
      <w:proofErr w:type="spellEnd"/>
      <w:r w:rsidRPr="0015542D">
        <w:rPr>
          <w:rFonts w:ascii="Rupee Foradian" w:hAnsi="Rupee Foradian"/>
          <w:sz w:val="20"/>
          <w:szCs w:val="20"/>
        </w:rPr>
        <w:t xml:space="preserve"> Housing Complex, </w:t>
      </w:r>
      <w:proofErr w:type="spellStart"/>
      <w:r w:rsidRPr="0015542D">
        <w:rPr>
          <w:rFonts w:ascii="Rupee Foradian" w:hAnsi="Rupee Foradian"/>
          <w:sz w:val="20"/>
          <w:szCs w:val="20"/>
        </w:rPr>
        <w:t>Sarojini</w:t>
      </w:r>
      <w:proofErr w:type="spellEnd"/>
      <w:r w:rsidRPr="0015542D">
        <w:rPr>
          <w:rFonts w:ascii="Rupee Foradian" w:hAnsi="Rupee Foradian"/>
          <w:sz w:val="20"/>
          <w:szCs w:val="20"/>
        </w:rPr>
        <w:t xml:space="preserve"> Nagar with girt wash plaster using marble chips of different colour.  This will give the buildings aesthetic look besides strengthening the external façade.</w:t>
      </w:r>
    </w:p>
    <w:p w:rsidR="00E05465" w:rsidRPr="0015542D" w:rsidRDefault="00E05465" w:rsidP="00E05465">
      <w:pPr>
        <w:tabs>
          <w:tab w:val="left" w:pos="720"/>
          <w:tab w:val="left" w:pos="1440"/>
          <w:tab w:val="left" w:pos="3600"/>
        </w:tabs>
        <w:ind w:left="720"/>
        <w:jc w:val="both"/>
        <w:rPr>
          <w:rFonts w:ascii="Rupee Foradian" w:hAnsi="Rupee Foradian"/>
          <w:sz w:val="20"/>
          <w:szCs w:val="20"/>
        </w:rPr>
      </w:pPr>
      <w:r w:rsidRPr="0015542D">
        <w:rPr>
          <w:rFonts w:ascii="Rupee Foradian" w:hAnsi="Rupee Foradian"/>
          <w:sz w:val="20"/>
          <w:szCs w:val="20"/>
        </w:rPr>
        <w:lastRenderedPageBreak/>
        <w:tab/>
      </w:r>
      <w:r w:rsidRPr="0015542D">
        <w:rPr>
          <w:rFonts w:ascii="Rupee Foradian" w:hAnsi="Rupee Foradian"/>
          <w:sz w:val="20"/>
          <w:szCs w:val="20"/>
        </w:rPr>
        <w:tab/>
      </w:r>
    </w:p>
    <w:p w:rsidR="00E05465" w:rsidRPr="0015542D" w:rsidRDefault="00E05465" w:rsidP="00E05465">
      <w:pPr>
        <w:ind w:left="720"/>
        <w:jc w:val="both"/>
        <w:rPr>
          <w:rFonts w:ascii="Rupee Foradian" w:hAnsi="Rupee Foradian"/>
          <w:sz w:val="20"/>
          <w:szCs w:val="20"/>
        </w:rPr>
      </w:pPr>
      <w:r w:rsidRPr="0015542D">
        <w:rPr>
          <w:rFonts w:ascii="Rupee Foradian" w:hAnsi="Rupee Foradian"/>
          <w:sz w:val="20"/>
          <w:szCs w:val="20"/>
        </w:rPr>
        <w:tab/>
        <w:t xml:space="preserve">The preliminary estimate amounting to </w:t>
      </w:r>
      <w:r>
        <w:rPr>
          <w:rFonts w:ascii="Rupee Foradian" w:hAnsi="Rupee Foradian"/>
          <w:sz w:val="20"/>
          <w:szCs w:val="20"/>
        </w:rPr>
        <w:t>`</w:t>
      </w:r>
      <w:r w:rsidRPr="0015542D">
        <w:rPr>
          <w:rFonts w:ascii="Rupee Foradian" w:hAnsi="Rupee Foradian"/>
          <w:sz w:val="20"/>
          <w:szCs w:val="20"/>
        </w:rPr>
        <w:t>.1</w:t>
      </w:r>
      <w:proofErr w:type="gramStart"/>
      <w:r w:rsidRPr="0015542D">
        <w:rPr>
          <w:rFonts w:ascii="Rupee Foradian" w:hAnsi="Rupee Foradian"/>
          <w:sz w:val="20"/>
          <w:szCs w:val="20"/>
        </w:rPr>
        <w:t>,42,60,000</w:t>
      </w:r>
      <w:proofErr w:type="gramEnd"/>
      <w:r w:rsidRPr="0015542D">
        <w:rPr>
          <w:rFonts w:ascii="Rupee Foradian" w:hAnsi="Rupee Foradian"/>
          <w:sz w:val="20"/>
          <w:szCs w:val="20"/>
        </w:rPr>
        <w:t xml:space="preserve">/- in respect of “Imp. to </w:t>
      </w:r>
      <w:proofErr w:type="spellStart"/>
      <w:r w:rsidRPr="0015542D">
        <w:rPr>
          <w:rFonts w:ascii="Rupee Foradian" w:hAnsi="Rupee Foradian"/>
          <w:sz w:val="20"/>
          <w:szCs w:val="20"/>
        </w:rPr>
        <w:t>Palika</w:t>
      </w:r>
      <w:proofErr w:type="spellEnd"/>
      <w:r w:rsidRPr="0015542D">
        <w:rPr>
          <w:rFonts w:ascii="Rupee Foradian" w:hAnsi="Rupee Foradian"/>
          <w:sz w:val="20"/>
          <w:szCs w:val="20"/>
        </w:rPr>
        <w:t xml:space="preserve"> </w:t>
      </w:r>
      <w:proofErr w:type="spellStart"/>
      <w:r w:rsidRPr="0015542D">
        <w:rPr>
          <w:rFonts w:ascii="Rupee Foradian" w:hAnsi="Rupee Foradian"/>
          <w:sz w:val="20"/>
          <w:szCs w:val="20"/>
        </w:rPr>
        <w:t>Avas</w:t>
      </w:r>
      <w:proofErr w:type="spellEnd"/>
      <w:r w:rsidRPr="0015542D">
        <w:rPr>
          <w:rFonts w:ascii="Rupee Foradian" w:hAnsi="Rupee Foradian"/>
          <w:sz w:val="20"/>
          <w:szCs w:val="20"/>
        </w:rPr>
        <w:t xml:space="preserve"> Housing Complex, </w:t>
      </w:r>
      <w:proofErr w:type="spellStart"/>
      <w:r w:rsidRPr="0015542D">
        <w:rPr>
          <w:rFonts w:ascii="Rupee Foradian" w:hAnsi="Rupee Foradian"/>
          <w:sz w:val="20"/>
          <w:szCs w:val="20"/>
        </w:rPr>
        <w:t>Sarojini</w:t>
      </w:r>
      <w:proofErr w:type="spellEnd"/>
      <w:r w:rsidRPr="0015542D">
        <w:rPr>
          <w:rFonts w:ascii="Rupee Foradian" w:hAnsi="Rupee Foradian"/>
          <w:sz w:val="20"/>
          <w:szCs w:val="20"/>
        </w:rPr>
        <w:t xml:space="preserve"> Nagar” with grit wash plaster using marble chips of different colours was laid before the Council for Administrative Approval &amp; Expenditure Sanction and the same was approved vide item No. 09(A-04) of </w:t>
      </w:r>
      <w:r>
        <w:rPr>
          <w:rFonts w:ascii="Rupee Foradian" w:hAnsi="Rupee Foradian"/>
          <w:sz w:val="20"/>
          <w:szCs w:val="20"/>
        </w:rPr>
        <w:t>C</w:t>
      </w:r>
      <w:r w:rsidRPr="0015542D">
        <w:rPr>
          <w:rFonts w:ascii="Rupee Foradian" w:hAnsi="Rupee Foradian"/>
          <w:sz w:val="20"/>
          <w:szCs w:val="20"/>
        </w:rPr>
        <w:t xml:space="preserve">ouncil meeting </w:t>
      </w:r>
      <w:proofErr w:type="spellStart"/>
      <w:r w:rsidRPr="0015542D">
        <w:rPr>
          <w:rFonts w:ascii="Rupee Foradian" w:hAnsi="Rupee Foradian"/>
          <w:sz w:val="20"/>
          <w:szCs w:val="20"/>
        </w:rPr>
        <w:t>dtd</w:t>
      </w:r>
      <w:proofErr w:type="spellEnd"/>
      <w:r w:rsidRPr="0015542D">
        <w:rPr>
          <w:rFonts w:ascii="Rupee Foradian" w:hAnsi="Rupee Foradian"/>
          <w:sz w:val="20"/>
          <w:szCs w:val="20"/>
        </w:rPr>
        <w:t>. 26.4.12.</w:t>
      </w:r>
      <w:r>
        <w:rPr>
          <w:rFonts w:ascii="Rupee Foradian" w:hAnsi="Rupee Foradian"/>
          <w:sz w:val="20"/>
          <w:szCs w:val="20"/>
        </w:rPr>
        <w:t xml:space="preserve"> </w:t>
      </w:r>
      <w:r w:rsidRPr="0015542D">
        <w:rPr>
          <w:rFonts w:ascii="Rupee Foradian" w:hAnsi="Rupee Foradian"/>
          <w:sz w:val="20"/>
          <w:szCs w:val="20"/>
        </w:rPr>
        <w:t>(</w:t>
      </w:r>
      <w:r w:rsidRPr="0015542D">
        <w:rPr>
          <w:rFonts w:ascii="Rupee Foradian" w:hAnsi="Rupee Foradian"/>
          <w:b/>
          <w:sz w:val="20"/>
          <w:szCs w:val="20"/>
        </w:rPr>
        <w:t>Annexure –I</w:t>
      </w:r>
      <w:r>
        <w:rPr>
          <w:rFonts w:ascii="Rupee Foradian" w:hAnsi="Rupee Foradian"/>
          <w:b/>
          <w:sz w:val="20"/>
          <w:szCs w:val="20"/>
        </w:rPr>
        <w:t xml:space="preserve"> See pages 21 - 23</w:t>
      </w:r>
      <w:r w:rsidRPr="0015542D">
        <w:rPr>
          <w:rFonts w:ascii="Rupee Foradian" w:hAnsi="Rupee Foradian"/>
          <w:sz w:val="20"/>
          <w:szCs w:val="20"/>
        </w:rPr>
        <w:t xml:space="preserve">). </w:t>
      </w:r>
    </w:p>
    <w:p w:rsidR="00E05465" w:rsidRPr="0015542D" w:rsidRDefault="00E05465" w:rsidP="00E05465">
      <w:pPr>
        <w:ind w:left="720"/>
        <w:jc w:val="both"/>
        <w:rPr>
          <w:rFonts w:ascii="Rupee Foradian" w:hAnsi="Rupee Foradian"/>
          <w:sz w:val="20"/>
          <w:szCs w:val="20"/>
        </w:rPr>
      </w:pPr>
    </w:p>
    <w:p w:rsidR="00E05465" w:rsidRPr="0015542D" w:rsidRDefault="00E05465" w:rsidP="00E05465">
      <w:pPr>
        <w:ind w:left="720"/>
        <w:jc w:val="both"/>
        <w:rPr>
          <w:rFonts w:ascii="Rupee Foradian" w:hAnsi="Rupee Foradian"/>
          <w:sz w:val="20"/>
          <w:szCs w:val="20"/>
        </w:rPr>
      </w:pPr>
      <w:r w:rsidRPr="0015542D">
        <w:rPr>
          <w:rFonts w:ascii="Rupee Foradian" w:hAnsi="Rupee Foradian"/>
          <w:sz w:val="20"/>
          <w:szCs w:val="20"/>
        </w:rPr>
        <w:tab/>
        <w:t xml:space="preserve">After completion of all </w:t>
      </w:r>
      <w:proofErr w:type="spellStart"/>
      <w:r w:rsidRPr="0015542D">
        <w:rPr>
          <w:rFonts w:ascii="Rupee Foradian" w:hAnsi="Rupee Foradian"/>
          <w:sz w:val="20"/>
          <w:szCs w:val="20"/>
        </w:rPr>
        <w:t>codal</w:t>
      </w:r>
      <w:proofErr w:type="spellEnd"/>
      <w:r w:rsidRPr="0015542D">
        <w:rPr>
          <w:rFonts w:ascii="Rupee Foradian" w:hAnsi="Rupee Foradian"/>
          <w:sz w:val="20"/>
          <w:szCs w:val="20"/>
        </w:rPr>
        <w:t xml:space="preserve"> formalities, the item rate tenders for the said work were invited through e-procurement system and the same were opened on 22.6.12 after giving wide publicity through leading newspapers and Delhi </w:t>
      </w:r>
      <w:proofErr w:type="spellStart"/>
      <w:r w:rsidRPr="0015542D">
        <w:rPr>
          <w:rFonts w:ascii="Rupee Foradian" w:hAnsi="Rupee Foradian"/>
          <w:sz w:val="20"/>
          <w:szCs w:val="20"/>
        </w:rPr>
        <w:t>Govt.e</w:t>
      </w:r>
      <w:proofErr w:type="spellEnd"/>
      <w:r w:rsidRPr="0015542D">
        <w:rPr>
          <w:rFonts w:ascii="Rupee Foradian" w:hAnsi="Rupee Foradian"/>
          <w:sz w:val="20"/>
          <w:szCs w:val="20"/>
        </w:rPr>
        <w:t>-procurement portal.</w:t>
      </w:r>
    </w:p>
    <w:p w:rsidR="00E05465" w:rsidRPr="0015542D" w:rsidRDefault="00E05465" w:rsidP="00E05465">
      <w:pPr>
        <w:ind w:left="720"/>
        <w:jc w:val="both"/>
        <w:rPr>
          <w:rFonts w:ascii="Rupee Foradian" w:hAnsi="Rupee Foradian"/>
          <w:sz w:val="20"/>
          <w:szCs w:val="20"/>
        </w:rPr>
      </w:pPr>
    </w:p>
    <w:p w:rsidR="00E05465" w:rsidRPr="0015542D" w:rsidRDefault="00E05465" w:rsidP="00E05465">
      <w:pPr>
        <w:ind w:left="720"/>
        <w:jc w:val="both"/>
        <w:rPr>
          <w:rFonts w:ascii="Rupee Foradian" w:hAnsi="Rupee Foradian"/>
          <w:sz w:val="20"/>
          <w:szCs w:val="20"/>
        </w:rPr>
      </w:pPr>
      <w:r w:rsidRPr="0015542D">
        <w:rPr>
          <w:rFonts w:ascii="Rupee Foradian" w:hAnsi="Rupee Foradian"/>
          <w:sz w:val="20"/>
          <w:szCs w:val="20"/>
        </w:rPr>
        <w:tab/>
        <w:t xml:space="preserve">In response to call of tender, six bids were received out of which five bidders fulfilled the technical criteria as per NIT condition and their financial bids were opened. Tender in respect of M/s. </w:t>
      </w:r>
      <w:proofErr w:type="spellStart"/>
      <w:r w:rsidRPr="0015542D">
        <w:rPr>
          <w:rFonts w:ascii="Rupee Foradian" w:hAnsi="Rupee Foradian"/>
          <w:sz w:val="20"/>
          <w:szCs w:val="20"/>
        </w:rPr>
        <w:t>Suri</w:t>
      </w:r>
      <w:proofErr w:type="spellEnd"/>
      <w:r w:rsidRPr="0015542D">
        <w:rPr>
          <w:rFonts w:ascii="Rupee Foradian" w:hAnsi="Rupee Foradian"/>
          <w:sz w:val="20"/>
          <w:szCs w:val="20"/>
        </w:rPr>
        <w:t xml:space="preserve"> Bros. who was not fulfilling the technical criteria as Earnest Money was not deposited by them was not opened. </w:t>
      </w:r>
    </w:p>
    <w:p w:rsidR="00E05465" w:rsidRPr="0015542D" w:rsidRDefault="00E05465" w:rsidP="00E05465">
      <w:pPr>
        <w:ind w:left="720"/>
        <w:jc w:val="both"/>
        <w:rPr>
          <w:rFonts w:ascii="Rupee Foradian" w:hAnsi="Rupee Foradian"/>
          <w:sz w:val="20"/>
          <w:szCs w:val="20"/>
        </w:rPr>
      </w:pPr>
    </w:p>
    <w:p w:rsidR="00E05465" w:rsidRPr="0015542D" w:rsidRDefault="00E05465" w:rsidP="00E05465">
      <w:pPr>
        <w:ind w:left="720"/>
        <w:jc w:val="both"/>
        <w:rPr>
          <w:rFonts w:ascii="Rupee Foradian" w:hAnsi="Rupee Foradian"/>
          <w:sz w:val="20"/>
          <w:szCs w:val="20"/>
        </w:rPr>
      </w:pPr>
      <w:r w:rsidRPr="0015542D">
        <w:rPr>
          <w:rFonts w:ascii="Rupee Foradian" w:hAnsi="Rupee Foradian"/>
          <w:sz w:val="20"/>
          <w:szCs w:val="20"/>
        </w:rPr>
        <w:t xml:space="preserve">The details of tenders opened are as </w:t>
      </w:r>
      <w:proofErr w:type="gramStart"/>
      <w:r w:rsidRPr="0015542D">
        <w:rPr>
          <w:rFonts w:ascii="Rupee Foradian" w:hAnsi="Rupee Foradian"/>
          <w:sz w:val="20"/>
          <w:szCs w:val="20"/>
        </w:rPr>
        <w:t>under :</w:t>
      </w:r>
      <w:proofErr w:type="gramEnd"/>
      <w:r w:rsidRPr="0015542D">
        <w:rPr>
          <w:rFonts w:ascii="Rupee Foradian" w:hAnsi="Rupee Foradian"/>
          <w:sz w:val="20"/>
          <w:szCs w:val="20"/>
        </w:rPr>
        <w:t xml:space="preserve"> </w:t>
      </w:r>
    </w:p>
    <w:p w:rsidR="00E05465" w:rsidRPr="0015542D" w:rsidRDefault="00E05465" w:rsidP="00E05465">
      <w:pPr>
        <w:tabs>
          <w:tab w:val="left" w:pos="3270"/>
        </w:tabs>
        <w:jc w:val="both"/>
        <w:rPr>
          <w:rFonts w:ascii="Rupee Foradian" w:hAnsi="Rupee Foradian"/>
          <w:sz w:val="20"/>
          <w:szCs w:val="2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4"/>
        <w:gridCol w:w="2529"/>
        <w:gridCol w:w="1550"/>
        <w:gridCol w:w="2449"/>
        <w:gridCol w:w="1350"/>
      </w:tblGrid>
      <w:tr w:rsidR="00E05465" w:rsidRPr="00C05D40" w:rsidTr="00774B3C">
        <w:tc>
          <w:tcPr>
            <w:tcW w:w="649" w:type="dxa"/>
          </w:tcPr>
          <w:p w:rsidR="00E05465" w:rsidRPr="00C05D40" w:rsidRDefault="00E05465" w:rsidP="00774B3C">
            <w:pPr>
              <w:jc w:val="both"/>
              <w:rPr>
                <w:rFonts w:ascii="Rupee Foradian" w:hAnsi="Rupee Foradian"/>
                <w:b/>
                <w:sz w:val="20"/>
                <w:szCs w:val="20"/>
              </w:rPr>
            </w:pPr>
            <w:r w:rsidRPr="00C05D40">
              <w:rPr>
                <w:rFonts w:ascii="Rupee Foradian" w:hAnsi="Rupee Foradian"/>
                <w:b/>
                <w:sz w:val="20"/>
                <w:szCs w:val="20"/>
              </w:rPr>
              <w:t>S.N.</w:t>
            </w:r>
          </w:p>
        </w:tc>
        <w:tc>
          <w:tcPr>
            <w:tcW w:w="2699" w:type="dxa"/>
          </w:tcPr>
          <w:p w:rsidR="00E05465" w:rsidRPr="00C05D40" w:rsidRDefault="00E05465" w:rsidP="00774B3C">
            <w:pPr>
              <w:tabs>
                <w:tab w:val="right" w:pos="2483"/>
              </w:tabs>
              <w:jc w:val="both"/>
              <w:rPr>
                <w:rFonts w:ascii="Rupee Foradian" w:hAnsi="Rupee Foradian"/>
                <w:b/>
                <w:sz w:val="20"/>
                <w:szCs w:val="20"/>
              </w:rPr>
            </w:pPr>
            <w:r w:rsidRPr="00C05D40">
              <w:rPr>
                <w:rFonts w:ascii="Rupee Foradian" w:hAnsi="Rupee Foradian"/>
                <w:b/>
                <w:sz w:val="20"/>
                <w:szCs w:val="20"/>
              </w:rPr>
              <w:t>Name of Agency</w:t>
            </w:r>
            <w:r w:rsidRPr="00C05D40">
              <w:rPr>
                <w:rFonts w:ascii="Rupee Foradian" w:hAnsi="Rupee Foradian"/>
                <w:b/>
                <w:sz w:val="20"/>
                <w:szCs w:val="20"/>
              </w:rPr>
              <w:tab/>
            </w:r>
          </w:p>
        </w:tc>
        <w:tc>
          <w:tcPr>
            <w:tcW w:w="1569" w:type="dxa"/>
          </w:tcPr>
          <w:p w:rsidR="00E05465" w:rsidRPr="00C05D40" w:rsidRDefault="00E05465" w:rsidP="00774B3C">
            <w:pPr>
              <w:rPr>
                <w:rFonts w:ascii="Rupee Foradian" w:hAnsi="Rupee Foradian"/>
                <w:b/>
                <w:sz w:val="20"/>
                <w:szCs w:val="20"/>
              </w:rPr>
            </w:pPr>
            <w:r w:rsidRPr="00C05D40">
              <w:rPr>
                <w:rFonts w:ascii="Rupee Foradian" w:hAnsi="Rupee Foradian"/>
                <w:b/>
                <w:sz w:val="20"/>
                <w:szCs w:val="20"/>
              </w:rPr>
              <w:t>Tendered Amount in `.</w:t>
            </w:r>
          </w:p>
        </w:tc>
        <w:tc>
          <w:tcPr>
            <w:tcW w:w="2551" w:type="dxa"/>
          </w:tcPr>
          <w:p w:rsidR="00E05465" w:rsidRPr="00C05D40" w:rsidRDefault="00E05465" w:rsidP="00774B3C">
            <w:pPr>
              <w:rPr>
                <w:rFonts w:ascii="Rupee Foradian" w:hAnsi="Rupee Foradian"/>
                <w:b/>
                <w:sz w:val="20"/>
                <w:szCs w:val="20"/>
              </w:rPr>
            </w:pPr>
            <w:r w:rsidRPr="00C05D40">
              <w:rPr>
                <w:rFonts w:ascii="Rupee Foradian" w:hAnsi="Rupee Foradian"/>
                <w:b/>
                <w:sz w:val="20"/>
                <w:szCs w:val="20"/>
              </w:rPr>
              <w:t xml:space="preserve">% </w:t>
            </w:r>
            <w:proofErr w:type="spellStart"/>
            <w:r w:rsidRPr="00C05D40">
              <w:rPr>
                <w:rFonts w:ascii="Rupee Foradian" w:hAnsi="Rupee Foradian"/>
                <w:b/>
                <w:sz w:val="20"/>
                <w:szCs w:val="20"/>
              </w:rPr>
              <w:t>w.r.t</w:t>
            </w:r>
            <w:proofErr w:type="spellEnd"/>
            <w:r w:rsidRPr="00C05D40">
              <w:rPr>
                <w:rFonts w:ascii="Rupee Foradian" w:hAnsi="Rupee Foradian"/>
                <w:b/>
                <w:sz w:val="20"/>
                <w:szCs w:val="20"/>
              </w:rPr>
              <w:t>. Estimated cost of `.1,49,94,344/- above/below</w:t>
            </w:r>
          </w:p>
        </w:tc>
        <w:tc>
          <w:tcPr>
            <w:tcW w:w="1388" w:type="dxa"/>
          </w:tcPr>
          <w:p w:rsidR="00E05465" w:rsidRPr="00C05D40" w:rsidRDefault="00E05465" w:rsidP="00774B3C">
            <w:pPr>
              <w:jc w:val="both"/>
              <w:rPr>
                <w:rFonts w:ascii="Rupee Foradian" w:hAnsi="Rupee Foradian"/>
                <w:b/>
                <w:sz w:val="20"/>
                <w:szCs w:val="20"/>
              </w:rPr>
            </w:pPr>
            <w:r w:rsidRPr="00C05D40">
              <w:rPr>
                <w:rFonts w:ascii="Rupee Foradian" w:hAnsi="Rupee Foradian"/>
                <w:b/>
                <w:sz w:val="20"/>
                <w:szCs w:val="20"/>
              </w:rPr>
              <w:t xml:space="preserve">Remarks </w:t>
            </w:r>
          </w:p>
        </w:tc>
      </w:tr>
      <w:tr w:rsidR="00E05465" w:rsidRPr="0015542D" w:rsidTr="00774B3C">
        <w:tc>
          <w:tcPr>
            <w:tcW w:w="649" w:type="dxa"/>
          </w:tcPr>
          <w:p w:rsidR="00E05465" w:rsidRPr="0015542D" w:rsidRDefault="00E05465" w:rsidP="00774B3C">
            <w:pPr>
              <w:jc w:val="both"/>
              <w:rPr>
                <w:rFonts w:ascii="Rupee Foradian" w:hAnsi="Rupee Foradian"/>
                <w:sz w:val="20"/>
                <w:szCs w:val="20"/>
              </w:rPr>
            </w:pPr>
            <w:r w:rsidRPr="0015542D">
              <w:rPr>
                <w:rFonts w:ascii="Rupee Foradian" w:hAnsi="Rupee Foradian"/>
                <w:sz w:val="20"/>
                <w:szCs w:val="20"/>
              </w:rPr>
              <w:t>1</w:t>
            </w:r>
          </w:p>
        </w:tc>
        <w:tc>
          <w:tcPr>
            <w:tcW w:w="2699" w:type="dxa"/>
          </w:tcPr>
          <w:p w:rsidR="00E05465" w:rsidRPr="0015542D" w:rsidRDefault="00E05465" w:rsidP="00774B3C">
            <w:pPr>
              <w:jc w:val="both"/>
              <w:rPr>
                <w:rFonts w:ascii="Rupee Foradian" w:hAnsi="Rupee Foradian"/>
                <w:sz w:val="20"/>
                <w:szCs w:val="20"/>
              </w:rPr>
            </w:pPr>
            <w:r w:rsidRPr="0015542D">
              <w:rPr>
                <w:rFonts w:ascii="Rupee Foradian" w:hAnsi="Rupee Foradian"/>
                <w:sz w:val="20"/>
                <w:szCs w:val="20"/>
              </w:rPr>
              <w:t xml:space="preserve">Sh. Vijay </w:t>
            </w:r>
            <w:proofErr w:type="spellStart"/>
            <w:r w:rsidRPr="0015542D">
              <w:rPr>
                <w:rFonts w:ascii="Rupee Foradian" w:hAnsi="Rupee Foradian"/>
                <w:sz w:val="20"/>
                <w:szCs w:val="20"/>
              </w:rPr>
              <w:t>Tyagi</w:t>
            </w:r>
            <w:proofErr w:type="spellEnd"/>
          </w:p>
        </w:tc>
        <w:tc>
          <w:tcPr>
            <w:tcW w:w="1569" w:type="dxa"/>
          </w:tcPr>
          <w:p w:rsidR="00E05465" w:rsidRPr="0015542D" w:rsidRDefault="00E05465" w:rsidP="00774B3C">
            <w:pPr>
              <w:jc w:val="both"/>
              <w:rPr>
                <w:rFonts w:ascii="Rupee Foradian" w:hAnsi="Rupee Foradian"/>
                <w:sz w:val="20"/>
                <w:szCs w:val="20"/>
              </w:rPr>
            </w:pPr>
            <w:r w:rsidRPr="0015542D">
              <w:rPr>
                <w:rFonts w:ascii="Rupee Foradian" w:hAnsi="Rupee Foradian"/>
                <w:sz w:val="20"/>
                <w:szCs w:val="20"/>
              </w:rPr>
              <w:t>1,25,01,206/-</w:t>
            </w:r>
          </w:p>
        </w:tc>
        <w:tc>
          <w:tcPr>
            <w:tcW w:w="2551" w:type="dxa"/>
          </w:tcPr>
          <w:p w:rsidR="00E05465" w:rsidRPr="0015542D" w:rsidRDefault="00E05465" w:rsidP="00774B3C">
            <w:pPr>
              <w:jc w:val="both"/>
              <w:rPr>
                <w:rFonts w:ascii="Rupee Foradian" w:hAnsi="Rupee Foradian"/>
                <w:sz w:val="20"/>
                <w:szCs w:val="20"/>
              </w:rPr>
            </w:pPr>
            <w:r w:rsidRPr="0015542D">
              <w:rPr>
                <w:rFonts w:ascii="Rupee Foradian" w:hAnsi="Rupee Foradian"/>
                <w:sz w:val="20"/>
                <w:szCs w:val="20"/>
              </w:rPr>
              <w:t xml:space="preserve">16.63% below </w:t>
            </w:r>
          </w:p>
        </w:tc>
        <w:tc>
          <w:tcPr>
            <w:tcW w:w="1388" w:type="dxa"/>
          </w:tcPr>
          <w:p w:rsidR="00E05465" w:rsidRPr="0015542D" w:rsidRDefault="00E05465" w:rsidP="00774B3C">
            <w:pPr>
              <w:jc w:val="both"/>
              <w:rPr>
                <w:rFonts w:ascii="Rupee Foradian" w:hAnsi="Rupee Foradian"/>
                <w:sz w:val="20"/>
                <w:szCs w:val="20"/>
              </w:rPr>
            </w:pPr>
            <w:r w:rsidRPr="0015542D">
              <w:rPr>
                <w:rFonts w:ascii="Rupee Foradian" w:hAnsi="Rupee Foradian"/>
                <w:sz w:val="20"/>
                <w:szCs w:val="20"/>
              </w:rPr>
              <w:t>L-1</w:t>
            </w:r>
          </w:p>
        </w:tc>
      </w:tr>
      <w:tr w:rsidR="00E05465" w:rsidRPr="0015542D" w:rsidTr="00774B3C">
        <w:tc>
          <w:tcPr>
            <w:tcW w:w="649" w:type="dxa"/>
          </w:tcPr>
          <w:p w:rsidR="00E05465" w:rsidRPr="0015542D" w:rsidRDefault="00E05465" w:rsidP="00774B3C">
            <w:pPr>
              <w:jc w:val="both"/>
              <w:rPr>
                <w:rFonts w:ascii="Rupee Foradian" w:hAnsi="Rupee Foradian"/>
                <w:sz w:val="20"/>
                <w:szCs w:val="20"/>
              </w:rPr>
            </w:pPr>
            <w:r w:rsidRPr="0015542D">
              <w:rPr>
                <w:rFonts w:ascii="Rupee Foradian" w:hAnsi="Rupee Foradian"/>
                <w:sz w:val="20"/>
                <w:szCs w:val="20"/>
              </w:rPr>
              <w:t>2</w:t>
            </w:r>
          </w:p>
        </w:tc>
        <w:tc>
          <w:tcPr>
            <w:tcW w:w="2699" w:type="dxa"/>
          </w:tcPr>
          <w:p w:rsidR="00E05465" w:rsidRPr="0015542D" w:rsidRDefault="00E05465" w:rsidP="00774B3C">
            <w:pPr>
              <w:jc w:val="both"/>
              <w:rPr>
                <w:rFonts w:ascii="Rupee Foradian" w:hAnsi="Rupee Foradian"/>
                <w:sz w:val="20"/>
                <w:szCs w:val="20"/>
              </w:rPr>
            </w:pPr>
            <w:r w:rsidRPr="0015542D">
              <w:rPr>
                <w:rFonts w:ascii="Rupee Foradian" w:hAnsi="Rupee Foradian"/>
                <w:sz w:val="20"/>
                <w:szCs w:val="20"/>
              </w:rPr>
              <w:t xml:space="preserve">M/s </w:t>
            </w:r>
            <w:proofErr w:type="spellStart"/>
            <w:r w:rsidRPr="0015542D">
              <w:rPr>
                <w:rFonts w:ascii="Rupee Foradian" w:hAnsi="Rupee Foradian"/>
                <w:sz w:val="20"/>
                <w:szCs w:val="20"/>
              </w:rPr>
              <w:t>Bhasin</w:t>
            </w:r>
            <w:proofErr w:type="spellEnd"/>
            <w:r w:rsidRPr="0015542D">
              <w:rPr>
                <w:rFonts w:ascii="Rupee Foradian" w:hAnsi="Rupee Foradian"/>
                <w:sz w:val="20"/>
                <w:szCs w:val="20"/>
              </w:rPr>
              <w:t xml:space="preserve"> Const. co.</w:t>
            </w:r>
          </w:p>
        </w:tc>
        <w:tc>
          <w:tcPr>
            <w:tcW w:w="1569" w:type="dxa"/>
          </w:tcPr>
          <w:p w:rsidR="00E05465" w:rsidRPr="0015542D" w:rsidRDefault="00E05465" w:rsidP="00774B3C">
            <w:pPr>
              <w:jc w:val="both"/>
              <w:rPr>
                <w:rFonts w:ascii="Rupee Foradian" w:hAnsi="Rupee Foradian"/>
                <w:sz w:val="20"/>
                <w:szCs w:val="20"/>
              </w:rPr>
            </w:pPr>
            <w:r w:rsidRPr="0015542D">
              <w:rPr>
                <w:rFonts w:ascii="Rupee Foradian" w:hAnsi="Rupee Foradian"/>
                <w:sz w:val="20"/>
                <w:szCs w:val="20"/>
              </w:rPr>
              <w:t>1,26,10,984/-</w:t>
            </w:r>
          </w:p>
        </w:tc>
        <w:tc>
          <w:tcPr>
            <w:tcW w:w="2551" w:type="dxa"/>
          </w:tcPr>
          <w:p w:rsidR="00E05465" w:rsidRPr="0015542D" w:rsidRDefault="00E05465" w:rsidP="00774B3C">
            <w:pPr>
              <w:jc w:val="both"/>
              <w:rPr>
                <w:rFonts w:ascii="Rupee Foradian" w:hAnsi="Rupee Foradian"/>
                <w:sz w:val="20"/>
                <w:szCs w:val="20"/>
              </w:rPr>
            </w:pPr>
            <w:r w:rsidRPr="0015542D">
              <w:rPr>
                <w:rFonts w:ascii="Rupee Foradian" w:hAnsi="Rupee Foradian"/>
                <w:sz w:val="20"/>
                <w:szCs w:val="20"/>
              </w:rPr>
              <w:t>15.90% below</w:t>
            </w:r>
          </w:p>
        </w:tc>
        <w:tc>
          <w:tcPr>
            <w:tcW w:w="1388" w:type="dxa"/>
          </w:tcPr>
          <w:p w:rsidR="00E05465" w:rsidRPr="0015542D" w:rsidRDefault="00E05465" w:rsidP="00774B3C">
            <w:pPr>
              <w:jc w:val="both"/>
              <w:rPr>
                <w:rFonts w:ascii="Rupee Foradian" w:hAnsi="Rupee Foradian"/>
                <w:sz w:val="20"/>
                <w:szCs w:val="20"/>
              </w:rPr>
            </w:pPr>
            <w:r w:rsidRPr="0015542D">
              <w:rPr>
                <w:rFonts w:ascii="Rupee Foradian" w:hAnsi="Rupee Foradian"/>
                <w:sz w:val="20"/>
                <w:szCs w:val="20"/>
              </w:rPr>
              <w:t>L-2</w:t>
            </w:r>
          </w:p>
        </w:tc>
      </w:tr>
      <w:tr w:rsidR="00E05465" w:rsidRPr="0015542D" w:rsidTr="00774B3C">
        <w:tc>
          <w:tcPr>
            <w:tcW w:w="649" w:type="dxa"/>
          </w:tcPr>
          <w:p w:rsidR="00E05465" w:rsidRPr="0015542D" w:rsidRDefault="00E05465" w:rsidP="00774B3C">
            <w:pPr>
              <w:jc w:val="both"/>
              <w:rPr>
                <w:rFonts w:ascii="Rupee Foradian" w:hAnsi="Rupee Foradian"/>
                <w:sz w:val="20"/>
                <w:szCs w:val="20"/>
              </w:rPr>
            </w:pPr>
            <w:r w:rsidRPr="0015542D">
              <w:rPr>
                <w:rFonts w:ascii="Rupee Foradian" w:hAnsi="Rupee Foradian"/>
                <w:sz w:val="20"/>
                <w:szCs w:val="20"/>
              </w:rPr>
              <w:t>3</w:t>
            </w:r>
          </w:p>
        </w:tc>
        <w:tc>
          <w:tcPr>
            <w:tcW w:w="2699" w:type="dxa"/>
          </w:tcPr>
          <w:p w:rsidR="00E05465" w:rsidRPr="0015542D" w:rsidRDefault="00E05465" w:rsidP="00774B3C">
            <w:pPr>
              <w:jc w:val="both"/>
              <w:rPr>
                <w:rFonts w:ascii="Rupee Foradian" w:hAnsi="Rupee Foradian"/>
                <w:sz w:val="20"/>
                <w:szCs w:val="20"/>
              </w:rPr>
            </w:pPr>
            <w:r w:rsidRPr="0015542D">
              <w:rPr>
                <w:rFonts w:ascii="Rupee Foradian" w:hAnsi="Rupee Foradian"/>
                <w:sz w:val="20"/>
                <w:szCs w:val="20"/>
              </w:rPr>
              <w:t xml:space="preserve">Sh. </w:t>
            </w:r>
            <w:proofErr w:type="spellStart"/>
            <w:r w:rsidRPr="0015542D">
              <w:rPr>
                <w:rFonts w:ascii="Rupee Foradian" w:hAnsi="Rupee Foradian"/>
                <w:sz w:val="20"/>
                <w:szCs w:val="20"/>
              </w:rPr>
              <w:t>Navin</w:t>
            </w:r>
            <w:proofErr w:type="spellEnd"/>
            <w:r w:rsidRPr="0015542D">
              <w:rPr>
                <w:rFonts w:ascii="Rupee Foradian" w:hAnsi="Rupee Foradian"/>
                <w:sz w:val="20"/>
                <w:szCs w:val="20"/>
              </w:rPr>
              <w:t xml:space="preserve"> Kumar Gupta</w:t>
            </w:r>
          </w:p>
        </w:tc>
        <w:tc>
          <w:tcPr>
            <w:tcW w:w="1569" w:type="dxa"/>
          </w:tcPr>
          <w:p w:rsidR="00E05465" w:rsidRPr="0015542D" w:rsidRDefault="00E05465" w:rsidP="00774B3C">
            <w:pPr>
              <w:jc w:val="both"/>
              <w:rPr>
                <w:rFonts w:ascii="Rupee Foradian" w:hAnsi="Rupee Foradian"/>
                <w:sz w:val="20"/>
                <w:szCs w:val="20"/>
              </w:rPr>
            </w:pPr>
            <w:r w:rsidRPr="0015542D">
              <w:rPr>
                <w:rFonts w:ascii="Rupee Foradian" w:hAnsi="Rupee Foradian"/>
                <w:sz w:val="20"/>
                <w:szCs w:val="20"/>
              </w:rPr>
              <w:t>1,28,48,519/-</w:t>
            </w:r>
          </w:p>
        </w:tc>
        <w:tc>
          <w:tcPr>
            <w:tcW w:w="2551" w:type="dxa"/>
          </w:tcPr>
          <w:p w:rsidR="00E05465" w:rsidRPr="0015542D" w:rsidRDefault="00E05465" w:rsidP="00774B3C">
            <w:pPr>
              <w:jc w:val="both"/>
              <w:rPr>
                <w:rFonts w:ascii="Rupee Foradian" w:hAnsi="Rupee Foradian"/>
                <w:sz w:val="20"/>
                <w:szCs w:val="20"/>
              </w:rPr>
            </w:pPr>
            <w:r w:rsidRPr="0015542D">
              <w:rPr>
                <w:rFonts w:ascii="Rupee Foradian" w:hAnsi="Rupee Foradian"/>
                <w:sz w:val="20"/>
                <w:szCs w:val="20"/>
              </w:rPr>
              <w:t>14.31% below</w:t>
            </w:r>
          </w:p>
        </w:tc>
        <w:tc>
          <w:tcPr>
            <w:tcW w:w="1388" w:type="dxa"/>
          </w:tcPr>
          <w:p w:rsidR="00E05465" w:rsidRPr="0015542D" w:rsidRDefault="00E05465" w:rsidP="00774B3C">
            <w:pPr>
              <w:jc w:val="both"/>
              <w:rPr>
                <w:rFonts w:ascii="Rupee Foradian" w:hAnsi="Rupee Foradian"/>
                <w:sz w:val="20"/>
                <w:szCs w:val="20"/>
              </w:rPr>
            </w:pPr>
            <w:r w:rsidRPr="0015542D">
              <w:rPr>
                <w:rFonts w:ascii="Rupee Foradian" w:hAnsi="Rupee Foradian"/>
                <w:sz w:val="20"/>
                <w:szCs w:val="20"/>
              </w:rPr>
              <w:t>L-3</w:t>
            </w:r>
          </w:p>
        </w:tc>
      </w:tr>
      <w:tr w:rsidR="00E05465" w:rsidRPr="0015542D" w:rsidTr="00774B3C">
        <w:tc>
          <w:tcPr>
            <w:tcW w:w="649" w:type="dxa"/>
          </w:tcPr>
          <w:p w:rsidR="00E05465" w:rsidRPr="0015542D" w:rsidRDefault="00E05465" w:rsidP="00774B3C">
            <w:pPr>
              <w:jc w:val="both"/>
              <w:rPr>
                <w:rFonts w:ascii="Rupee Foradian" w:hAnsi="Rupee Foradian"/>
                <w:sz w:val="20"/>
                <w:szCs w:val="20"/>
              </w:rPr>
            </w:pPr>
            <w:r w:rsidRPr="0015542D">
              <w:rPr>
                <w:rFonts w:ascii="Rupee Foradian" w:hAnsi="Rupee Foradian"/>
                <w:sz w:val="20"/>
                <w:szCs w:val="20"/>
              </w:rPr>
              <w:t>4</w:t>
            </w:r>
          </w:p>
        </w:tc>
        <w:tc>
          <w:tcPr>
            <w:tcW w:w="2699" w:type="dxa"/>
          </w:tcPr>
          <w:p w:rsidR="00E05465" w:rsidRPr="0015542D" w:rsidRDefault="00E05465" w:rsidP="00774B3C">
            <w:pPr>
              <w:jc w:val="both"/>
              <w:rPr>
                <w:rFonts w:ascii="Rupee Foradian" w:hAnsi="Rupee Foradian"/>
                <w:sz w:val="20"/>
                <w:szCs w:val="20"/>
              </w:rPr>
            </w:pPr>
            <w:r w:rsidRPr="0015542D">
              <w:rPr>
                <w:rFonts w:ascii="Rupee Foradian" w:hAnsi="Rupee Foradian"/>
                <w:sz w:val="20"/>
                <w:szCs w:val="20"/>
              </w:rPr>
              <w:t xml:space="preserve">Sh. </w:t>
            </w:r>
            <w:proofErr w:type="spellStart"/>
            <w:r w:rsidRPr="0015542D">
              <w:rPr>
                <w:rFonts w:ascii="Rupee Foradian" w:hAnsi="Rupee Foradian"/>
                <w:sz w:val="20"/>
                <w:szCs w:val="20"/>
              </w:rPr>
              <w:t>Devender</w:t>
            </w:r>
            <w:proofErr w:type="spellEnd"/>
            <w:r w:rsidRPr="0015542D">
              <w:rPr>
                <w:rFonts w:ascii="Rupee Foradian" w:hAnsi="Rupee Foradian"/>
                <w:sz w:val="20"/>
                <w:szCs w:val="20"/>
              </w:rPr>
              <w:t xml:space="preserve"> Kumar</w:t>
            </w:r>
          </w:p>
        </w:tc>
        <w:tc>
          <w:tcPr>
            <w:tcW w:w="1569" w:type="dxa"/>
          </w:tcPr>
          <w:p w:rsidR="00E05465" w:rsidRPr="0015542D" w:rsidRDefault="00E05465" w:rsidP="00774B3C">
            <w:pPr>
              <w:jc w:val="both"/>
              <w:rPr>
                <w:rFonts w:ascii="Rupee Foradian" w:hAnsi="Rupee Foradian"/>
                <w:sz w:val="20"/>
                <w:szCs w:val="20"/>
              </w:rPr>
            </w:pPr>
            <w:r w:rsidRPr="0015542D">
              <w:rPr>
                <w:rFonts w:ascii="Rupee Foradian" w:hAnsi="Rupee Foradian"/>
                <w:sz w:val="20"/>
                <w:szCs w:val="20"/>
              </w:rPr>
              <w:t>1,28,58,003/-</w:t>
            </w:r>
          </w:p>
        </w:tc>
        <w:tc>
          <w:tcPr>
            <w:tcW w:w="2551" w:type="dxa"/>
          </w:tcPr>
          <w:p w:rsidR="00E05465" w:rsidRPr="0015542D" w:rsidRDefault="00E05465" w:rsidP="00774B3C">
            <w:pPr>
              <w:jc w:val="both"/>
              <w:rPr>
                <w:rFonts w:ascii="Rupee Foradian" w:hAnsi="Rupee Foradian"/>
                <w:sz w:val="20"/>
                <w:szCs w:val="20"/>
              </w:rPr>
            </w:pPr>
            <w:r w:rsidRPr="0015542D">
              <w:rPr>
                <w:rFonts w:ascii="Rupee Foradian" w:hAnsi="Rupee Foradian"/>
                <w:sz w:val="20"/>
                <w:szCs w:val="20"/>
              </w:rPr>
              <w:t>14.25% below</w:t>
            </w:r>
          </w:p>
        </w:tc>
        <w:tc>
          <w:tcPr>
            <w:tcW w:w="1388" w:type="dxa"/>
          </w:tcPr>
          <w:p w:rsidR="00E05465" w:rsidRPr="0015542D" w:rsidRDefault="00E05465" w:rsidP="00774B3C">
            <w:pPr>
              <w:jc w:val="both"/>
              <w:rPr>
                <w:rFonts w:ascii="Rupee Foradian" w:hAnsi="Rupee Foradian"/>
                <w:sz w:val="20"/>
                <w:szCs w:val="20"/>
              </w:rPr>
            </w:pPr>
            <w:r w:rsidRPr="0015542D">
              <w:rPr>
                <w:rFonts w:ascii="Rupee Foradian" w:hAnsi="Rupee Foradian"/>
                <w:sz w:val="20"/>
                <w:szCs w:val="20"/>
              </w:rPr>
              <w:t>L-4</w:t>
            </w:r>
          </w:p>
        </w:tc>
      </w:tr>
      <w:tr w:rsidR="00E05465" w:rsidRPr="0015542D" w:rsidTr="00774B3C">
        <w:tc>
          <w:tcPr>
            <w:tcW w:w="649" w:type="dxa"/>
          </w:tcPr>
          <w:p w:rsidR="00E05465" w:rsidRPr="0015542D" w:rsidRDefault="00E05465" w:rsidP="00774B3C">
            <w:pPr>
              <w:jc w:val="both"/>
              <w:rPr>
                <w:rFonts w:ascii="Rupee Foradian" w:hAnsi="Rupee Foradian"/>
                <w:sz w:val="20"/>
                <w:szCs w:val="20"/>
              </w:rPr>
            </w:pPr>
            <w:r w:rsidRPr="0015542D">
              <w:rPr>
                <w:rFonts w:ascii="Rupee Foradian" w:hAnsi="Rupee Foradian"/>
                <w:sz w:val="20"/>
                <w:szCs w:val="20"/>
              </w:rPr>
              <w:t>5</w:t>
            </w:r>
          </w:p>
        </w:tc>
        <w:tc>
          <w:tcPr>
            <w:tcW w:w="2699" w:type="dxa"/>
          </w:tcPr>
          <w:p w:rsidR="00E05465" w:rsidRPr="0015542D" w:rsidRDefault="00E05465" w:rsidP="00774B3C">
            <w:pPr>
              <w:jc w:val="both"/>
              <w:rPr>
                <w:rFonts w:ascii="Rupee Foradian" w:hAnsi="Rupee Foradian"/>
                <w:sz w:val="20"/>
                <w:szCs w:val="20"/>
              </w:rPr>
            </w:pPr>
            <w:r w:rsidRPr="0015542D">
              <w:rPr>
                <w:rFonts w:ascii="Rupee Foradian" w:hAnsi="Rupee Foradian"/>
                <w:sz w:val="20"/>
                <w:szCs w:val="20"/>
              </w:rPr>
              <w:t xml:space="preserve">Sh. </w:t>
            </w:r>
            <w:proofErr w:type="spellStart"/>
            <w:r w:rsidRPr="0015542D">
              <w:rPr>
                <w:rFonts w:ascii="Rupee Foradian" w:hAnsi="Rupee Foradian"/>
                <w:sz w:val="20"/>
                <w:szCs w:val="20"/>
              </w:rPr>
              <w:t>Bipin</w:t>
            </w:r>
            <w:proofErr w:type="spellEnd"/>
            <w:r w:rsidRPr="0015542D">
              <w:rPr>
                <w:rFonts w:ascii="Rupee Foradian" w:hAnsi="Rupee Foradian"/>
                <w:sz w:val="20"/>
                <w:szCs w:val="20"/>
              </w:rPr>
              <w:t xml:space="preserve"> Kumar</w:t>
            </w:r>
          </w:p>
        </w:tc>
        <w:tc>
          <w:tcPr>
            <w:tcW w:w="1569" w:type="dxa"/>
          </w:tcPr>
          <w:p w:rsidR="00E05465" w:rsidRPr="0015542D" w:rsidRDefault="00E05465" w:rsidP="00774B3C">
            <w:pPr>
              <w:jc w:val="both"/>
              <w:rPr>
                <w:rFonts w:ascii="Rupee Foradian" w:hAnsi="Rupee Foradian"/>
                <w:sz w:val="20"/>
                <w:szCs w:val="20"/>
              </w:rPr>
            </w:pPr>
            <w:r w:rsidRPr="0015542D">
              <w:rPr>
                <w:rFonts w:ascii="Rupee Foradian" w:hAnsi="Rupee Foradian"/>
                <w:sz w:val="20"/>
                <w:szCs w:val="20"/>
              </w:rPr>
              <w:t>1,38,90,870/-</w:t>
            </w:r>
          </w:p>
        </w:tc>
        <w:tc>
          <w:tcPr>
            <w:tcW w:w="2551" w:type="dxa"/>
          </w:tcPr>
          <w:p w:rsidR="00E05465" w:rsidRPr="0015542D" w:rsidRDefault="00E05465" w:rsidP="00774B3C">
            <w:pPr>
              <w:jc w:val="both"/>
              <w:rPr>
                <w:rFonts w:ascii="Rupee Foradian" w:hAnsi="Rupee Foradian"/>
                <w:sz w:val="20"/>
                <w:szCs w:val="20"/>
              </w:rPr>
            </w:pPr>
            <w:r w:rsidRPr="0015542D">
              <w:rPr>
                <w:rFonts w:ascii="Rupee Foradian" w:hAnsi="Rupee Foradian"/>
                <w:sz w:val="20"/>
                <w:szCs w:val="20"/>
              </w:rPr>
              <w:t>07.36% below</w:t>
            </w:r>
          </w:p>
        </w:tc>
        <w:tc>
          <w:tcPr>
            <w:tcW w:w="1388" w:type="dxa"/>
          </w:tcPr>
          <w:p w:rsidR="00E05465" w:rsidRPr="0015542D" w:rsidRDefault="00E05465" w:rsidP="00774B3C">
            <w:pPr>
              <w:jc w:val="both"/>
              <w:rPr>
                <w:rFonts w:ascii="Rupee Foradian" w:hAnsi="Rupee Foradian"/>
                <w:sz w:val="20"/>
                <w:szCs w:val="20"/>
              </w:rPr>
            </w:pPr>
            <w:r w:rsidRPr="0015542D">
              <w:rPr>
                <w:rFonts w:ascii="Rupee Foradian" w:hAnsi="Rupee Foradian"/>
                <w:sz w:val="20"/>
                <w:szCs w:val="20"/>
              </w:rPr>
              <w:t>L-5</w:t>
            </w:r>
          </w:p>
        </w:tc>
      </w:tr>
    </w:tbl>
    <w:p w:rsidR="00E05465" w:rsidRDefault="00E05465" w:rsidP="00E05465">
      <w:pPr>
        <w:ind w:left="720"/>
        <w:jc w:val="both"/>
        <w:rPr>
          <w:rFonts w:ascii="Rupee Foradian" w:hAnsi="Rupee Foradian"/>
          <w:sz w:val="20"/>
          <w:szCs w:val="20"/>
        </w:rPr>
      </w:pPr>
    </w:p>
    <w:p w:rsidR="00E05465" w:rsidRPr="0015542D" w:rsidRDefault="00E05465" w:rsidP="00E05465">
      <w:pPr>
        <w:ind w:left="720"/>
        <w:jc w:val="both"/>
        <w:rPr>
          <w:rFonts w:ascii="Rupee Foradian" w:hAnsi="Rupee Foradian"/>
          <w:sz w:val="20"/>
          <w:szCs w:val="20"/>
        </w:rPr>
      </w:pPr>
    </w:p>
    <w:p w:rsidR="00E05465" w:rsidRPr="0015542D" w:rsidRDefault="00E05465" w:rsidP="00E05465">
      <w:pPr>
        <w:ind w:left="720"/>
        <w:jc w:val="both"/>
        <w:rPr>
          <w:rFonts w:ascii="Rupee Foradian" w:hAnsi="Rupee Foradian"/>
          <w:sz w:val="20"/>
          <w:szCs w:val="20"/>
        </w:rPr>
      </w:pPr>
      <w:r w:rsidRPr="0015542D">
        <w:rPr>
          <w:rFonts w:ascii="Rupee Foradian" w:hAnsi="Rupee Foradian"/>
          <w:sz w:val="20"/>
          <w:szCs w:val="20"/>
        </w:rPr>
        <w:tab/>
        <w:t xml:space="preserve">Justification based on prevailing market rates was prepared by division and checked by the Planning division as 0.15% below the estimated cost of </w:t>
      </w:r>
      <w:r>
        <w:rPr>
          <w:rFonts w:ascii="Rupee Foradian" w:hAnsi="Rupee Foradian"/>
          <w:sz w:val="20"/>
          <w:szCs w:val="20"/>
        </w:rPr>
        <w:t>`</w:t>
      </w:r>
      <w:r w:rsidRPr="0015542D">
        <w:rPr>
          <w:rFonts w:ascii="Rupee Foradian" w:hAnsi="Rupee Foradian"/>
          <w:sz w:val="20"/>
          <w:szCs w:val="20"/>
        </w:rPr>
        <w:t>. 1</w:t>
      </w:r>
      <w:proofErr w:type="gramStart"/>
      <w:r w:rsidRPr="0015542D">
        <w:rPr>
          <w:rFonts w:ascii="Rupee Foradian" w:hAnsi="Rupee Foradian"/>
          <w:sz w:val="20"/>
          <w:szCs w:val="20"/>
        </w:rPr>
        <w:t>,49,94,344</w:t>
      </w:r>
      <w:proofErr w:type="gramEnd"/>
      <w:r w:rsidRPr="0015542D">
        <w:rPr>
          <w:rFonts w:ascii="Rupee Foradian" w:hAnsi="Rupee Foradian"/>
          <w:sz w:val="20"/>
          <w:szCs w:val="20"/>
        </w:rPr>
        <w:t xml:space="preserve"> The Tendered amount of lowest </w:t>
      </w:r>
      <w:proofErr w:type="spellStart"/>
      <w:r w:rsidRPr="0015542D">
        <w:rPr>
          <w:rFonts w:ascii="Rupee Foradian" w:hAnsi="Rupee Foradian"/>
          <w:sz w:val="20"/>
          <w:szCs w:val="20"/>
        </w:rPr>
        <w:t>tenderer</w:t>
      </w:r>
      <w:proofErr w:type="spellEnd"/>
      <w:r w:rsidRPr="0015542D">
        <w:rPr>
          <w:rFonts w:ascii="Rupee Foradian" w:hAnsi="Rupee Foradian"/>
          <w:sz w:val="20"/>
          <w:szCs w:val="20"/>
        </w:rPr>
        <w:t xml:space="preserve"> is </w:t>
      </w:r>
      <w:r>
        <w:rPr>
          <w:rFonts w:ascii="Rupee Foradian" w:hAnsi="Rupee Foradian"/>
          <w:sz w:val="20"/>
          <w:szCs w:val="20"/>
        </w:rPr>
        <w:t>`</w:t>
      </w:r>
      <w:r w:rsidRPr="0015542D">
        <w:rPr>
          <w:rFonts w:ascii="Rupee Foradian" w:hAnsi="Rupee Foradian"/>
          <w:sz w:val="20"/>
          <w:szCs w:val="20"/>
        </w:rPr>
        <w:t xml:space="preserve">. 1,25,01,206/- which is 16.63% below the estimated cost .The Tendered amount of lowest </w:t>
      </w:r>
      <w:proofErr w:type="spellStart"/>
      <w:r w:rsidRPr="0015542D">
        <w:rPr>
          <w:rFonts w:ascii="Rupee Foradian" w:hAnsi="Rupee Foradian"/>
          <w:sz w:val="20"/>
          <w:szCs w:val="20"/>
        </w:rPr>
        <w:t>tenderer</w:t>
      </w:r>
      <w:proofErr w:type="spellEnd"/>
      <w:r w:rsidRPr="0015542D">
        <w:rPr>
          <w:rFonts w:ascii="Rupee Foradian" w:hAnsi="Rupee Foradian"/>
          <w:sz w:val="20"/>
          <w:szCs w:val="20"/>
        </w:rPr>
        <w:t xml:space="preserve"> is 16.50% below the justified cost. </w:t>
      </w:r>
    </w:p>
    <w:p w:rsidR="00E05465" w:rsidRPr="0015542D" w:rsidRDefault="00E05465" w:rsidP="00E05465">
      <w:pPr>
        <w:ind w:left="720"/>
        <w:jc w:val="both"/>
        <w:rPr>
          <w:rFonts w:ascii="Rupee Foradian" w:hAnsi="Rupee Foradian"/>
          <w:sz w:val="20"/>
          <w:szCs w:val="20"/>
        </w:rPr>
      </w:pPr>
    </w:p>
    <w:p w:rsidR="00E05465" w:rsidRPr="0015542D" w:rsidRDefault="00E05465" w:rsidP="00E05465">
      <w:pPr>
        <w:jc w:val="both"/>
        <w:rPr>
          <w:rFonts w:ascii="Rupee Foradian" w:hAnsi="Rupee Foradian"/>
          <w:sz w:val="20"/>
          <w:szCs w:val="20"/>
        </w:rPr>
      </w:pPr>
      <w:r w:rsidRPr="0015542D">
        <w:rPr>
          <w:rFonts w:ascii="Rupee Foradian" w:hAnsi="Rupee Foradian"/>
          <w:b/>
          <w:sz w:val="20"/>
          <w:szCs w:val="20"/>
        </w:rPr>
        <w:t>5.</w:t>
      </w:r>
      <w:r w:rsidRPr="0015542D">
        <w:rPr>
          <w:rFonts w:ascii="Rupee Foradian" w:hAnsi="Rupee Foradian"/>
          <w:sz w:val="20"/>
          <w:szCs w:val="20"/>
        </w:rPr>
        <w:tab/>
      </w:r>
      <w:r w:rsidRPr="0015542D">
        <w:rPr>
          <w:rFonts w:ascii="Rupee Foradian" w:hAnsi="Rupee Foradian"/>
          <w:b/>
          <w:sz w:val="20"/>
          <w:szCs w:val="20"/>
        </w:rPr>
        <w:t>Financial implications of the proposed projects/subject:-</w:t>
      </w:r>
    </w:p>
    <w:p w:rsidR="00E05465" w:rsidRPr="0015542D" w:rsidRDefault="00E05465" w:rsidP="00E05465">
      <w:pPr>
        <w:ind w:left="720"/>
        <w:jc w:val="both"/>
        <w:rPr>
          <w:rFonts w:ascii="Rupee Foradian" w:hAnsi="Rupee Foradian"/>
          <w:sz w:val="20"/>
          <w:szCs w:val="20"/>
        </w:rPr>
      </w:pPr>
    </w:p>
    <w:p w:rsidR="00E05465" w:rsidRPr="0015542D" w:rsidRDefault="00E05465" w:rsidP="00E05465">
      <w:pPr>
        <w:ind w:left="720"/>
        <w:jc w:val="both"/>
        <w:rPr>
          <w:rFonts w:ascii="Rupee Foradian" w:hAnsi="Rupee Foradian"/>
          <w:sz w:val="20"/>
          <w:szCs w:val="20"/>
        </w:rPr>
      </w:pPr>
      <w:r w:rsidRPr="0015542D">
        <w:rPr>
          <w:rFonts w:ascii="Rupee Foradian" w:hAnsi="Rupee Foradian"/>
          <w:sz w:val="20"/>
          <w:szCs w:val="20"/>
        </w:rPr>
        <w:tab/>
        <w:t xml:space="preserve">A/A amount of </w:t>
      </w:r>
      <w:r>
        <w:rPr>
          <w:rFonts w:ascii="Rupee Foradian" w:hAnsi="Rupee Foradian"/>
          <w:sz w:val="20"/>
          <w:szCs w:val="20"/>
        </w:rPr>
        <w:t>`.</w:t>
      </w:r>
      <w:r w:rsidRPr="0015542D">
        <w:rPr>
          <w:rFonts w:ascii="Rupee Foradian" w:hAnsi="Rupee Foradian"/>
          <w:sz w:val="20"/>
          <w:szCs w:val="20"/>
        </w:rPr>
        <w:t>1</w:t>
      </w:r>
      <w:proofErr w:type="gramStart"/>
      <w:r w:rsidRPr="0015542D">
        <w:rPr>
          <w:rFonts w:ascii="Rupee Foradian" w:hAnsi="Rupee Foradian"/>
          <w:sz w:val="20"/>
          <w:szCs w:val="20"/>
        </w:rPr>
        <w:t>,42,60,000</w:t>
      </w:r>
      <w:proofErr w:type="gramEnd"/>
      <w:r w:rsidRPr="0015542D">
        <w:rPr>
          <w:rFonts w:ascii="Rupee Foradian" w:hAnsi="Rupee Foradian"/>
          <w:sz w:val="20"/>
          <w:szCs w:val="20"/>
        </w:rPr>
        <w:t xml:space="preserve">/-. </w:t>
      </w:r>
      <w:proofErr w:type="gramStart"/>
      <w:r w:rsidRPr="0015542D">
        <w:rPr>
          <w:rFonts w:ascii="Rupee Foradian" w:hAnsi="Rupee Foradian"/>
          <w:sz w:val="20"/>
          <w:szCs w:val="20"/>
        </w:rPr>
        <w:t xml:space="preserve">The budget provision of </w:t>
      </w:r>
      <w:r>
        <w:rPr>
          <w:rFonts w:ascii="Rupee Foradian" w:hAnsi="Rupee Foradian"/>
          <w:sz w:val="20"/>
          <w:szCs w:val="20"/>
        </w:rPr>
        <w:t>`</w:t>
      </w:r>
      <w:r w:rsidRPr="0015542D">
        <w:rPr>
          <w:rFonts w:ascii="Rupee Foradian" w:hAnsi="Rupee Foradian"/>
          <w:sz w:val="20"/>
          <w:szCs w:val="20"/>
        </w:rPr>
        <w:t>.</w:t>
      </w:r>
      <w:proofErr w:type="gramEnd"/>
      <w:r w:rsidRPr="0015542D">
        <w:rPr>
          <w:rFonts w:ascii="Rupee Foradian" w:hAnsi="Rupee Foradian"/>
          <w:sz w:val="20"/>
          <w:szCs w:val="20"/>
        </w:rPr>
        <w:t xml:space="preserve"> 25 </w:t>
      </w:r>
      <w:proofErr w:type="spellStart"/>
      <w:r w:rsidRPr="0015542D">
        <w:rPr>
          <w:rFonts w:ascii="Rupee Foradian" w:hAnsi="Rupee Foradian"/>
          <w:sz w:val="20"/>
          <w:szCs w:val="20"/>
        </w:rPr>
        <w:t>Lacs</w:t>
      </w:r>
      <w:proofErr w:type="spellEnd"/>
      <w:r w:rsidRPr="0015542D">
        <w:rPr>
          <w:rFonts w:ascii="Rupee Foradian" w:hAnsi="Rupee Foradian"/>
          <w:sz w:val="20"/>
          <w:szCs w:val="20"/>
        </w:rPr>
        <w:t xml:space="preserve"> exists </w:t>
      </w:r>
      <w:proofErr w:type="gramStart"/>
      <w:r w:rsidRPr="0015542D">
        <w:rPr>
          <w:rFonts w:ascii="Rupee Foradian" w:hAnsi="Rupee Foradian"/>
          <w:sz w:val="20"/>
          <w:szCs w:val="20"/>
        </w:rPr>
        <w:t>under  head</w:t>
      </w:r>
      <w:proofErr w:type="gramEnd"/>
      <w:r w:rsidRPr="0015542D">
        <w:rPr>
          <w:rFonts w:ascii="Rupee Foradian" w:hAnsi="Rupee Foradian"/>
          <w:sz w:val="20"/>
          <w:szCs w:val="20"/>
        </w:rPr>
        <w:t xml:space="preserve"> of a/c 6-412-40-0-43 -102 , page -296 of  budget book 2012-13, however, rest of the budget will be sought in the revised BE-12-13.</w:t>
      </w:r>
    </w:p>
    <w:p w:rsidR="00E05465" w:rsidRPr="0015542D" w:rsidRDefault="00E05465" w:rsidP="00E05465">
      <w:pPr>
        <w:jc w:val="both"/>
        <w:rPr>
          <w:rFonts w:ascii="Rupee Foradian" w:hAnsi="Rupee Foradian"/>
          <w:sz w:val="20"/>
          <w:szCs w:val="20"/>
        </w:rPr>
      </w:pPr>
    </w:p>
    <w:p w:rsidR="00E05465" w:rsidRPr="0015542D" w:rsidRDefault="00E05465" w:rsidP="00E05465">
      <w:pPr>
        <w:ind w:left="720" w:hanging="720"/>
        <w:jc w:val="both"/>
        <w:rPr>
          <w:rFonts w:ascii="Rupee Foradian" w:hAnsi="Rupee Foradian"/>
          <w:b/>
          <w:sz w:val="20"/>
          <w:szCs w:val="20"/>
        </w:rPr>
      </w:pPr>
      <w:r w:rsidRPr="0015542D">
        <w:rPr>
          <w:rFonts w:ascii="Rupee Foradian" w:hAnsi="Rupee Foradian"/>
          <w:b/>
          <w:sz w:val="20"/>
          <w:szCs w:val="20"/>
        </w:rPr>
        <w:t>6.</w:t>
      </w:r>
      <w:r w:rsidRPr="0015542D">
        <w:rPr>
          <w:rFonts w:ascii="Rupee Foradian" w:hAnsi="Rupee Foradian"/>
          <w:b/>
          <w:sz w:val="20"/>
          <w:szCs w:val="20"/>
        </w:rPr>
        <w:tab/>
        <w:t xml:space="preserve">Implementation schedule with timeliness for reach stage including internal processing  </w:t>
      </w:r>
    </w:p>
    <w:p w:rsidR="00E05465" w:rsidRPr="0015542D" w:rsidRDefault="00E05465" w:rsidP="00E05465">
      <w:pPr>
        <w:ind w:left="720" w:hanging="720"/>
        <w:jc w:val="both"/>
        <w:rPr>
          <w:rFonts w:ascii="Rupee Foradian" w:hAnsi="Rupee Foradian"/>
          <w:b/>
          <w:sz w:val="20"/>
          <w:szCs w:val="20"/>
        </w:rPr>
      </w:pPr>
    </w:p>
    <w:p w:rsidR="00E05465" w:rsidRPr="0015542D" w:rsidRDefault="00E05465" w:rsidP="00E05465">
      <w:pPr>
        <w:jc w:val="both"/>
        <w:rPr>
          <w:rFonts w:ascii="Rupee Foradian" w:hAnsi="Rupee Foradian"/>
          <w:sz w:val="20"/>
          <w:szCs w:val="20"/>
        </w:rPr>
      </w:pPr>
      <w:r w:rsidRPr="0015542D">
        <w:rPr>
          <w:rFonts w:ascii="Rupee Foradian" w:hAnsi="Rupee Foradian"/>
          <w:b/>
          <w:sz w:val="20"/>
          <w:szCs w:val="20"/>
        </w:rPr>
        <w:tab/>
      </w:r>
      <w:r w:rsidRPr="0015542D">
        <w:rPr>
          <w:rFonts w:ascii="Rupee Foradian" w:hAnsi="Rupee Foradian"/>
          <w:sz w:val="20"/>
          <w:szCs w:val="20"/>
        </w:rPr>
        <w:t xml:space="preserve">12 months from the date of award of work. </w:t>
      </w:r>
    </w:p>
    <w:p w:rsidR="00E05465" w:rsidRPr="0015542D" w:rsidRDefault="00E05465" w:rsidP="00E05465">
      <w:pPr>
        <w:jc w:val="both"/>
        <w:rPr>
          <w:rFonts w:ascii="Rupee Foradian" w:hAnsi="Rupee Foradian"/>
          <w:sz w:val="20"/>
          <w:szCs w:val="20"/>
        </w:rPr>
      </w:pPr>
      <w:r w:rsidRPr="0015542D">
        <w:rPr>
          <w:rFonts w:ascii="Rupee Foradian" w:hAnsi="Rupee Foradian"/>
          <w:sz w:val="20"/>
          <w:szCs w:val="20"/>
        </w:rPr>
        <w:tab/>
      </w:r>
    </w:p>
    <w:p w:rsidR="00E05465" w:rsidRPr="0015542D" w:rsidRDefault="00E05465" w:rsidP="00E05465">
      <w:pPr>
        <w:jc w:val="both"/>
        <w:rPr>
          <w:rFonts w:ascii="Rupee Foradian" w:hAnsi="Rupee Foradian"/>
          <w:b/>
          <w:sz w:val="20"/>
          <w:szCs w:val="20"/>
        </w:rPr>
      </w:pPr>
      <w:r w:rsidRPr="0015542D">
        <w:rPr>
          <w:rFonts w:ascii="Rupee Foradian" w:hAnsi="Rupee Foradian"/>
          <w:b/>
          <w:sz w:val="20"/>
          <w:szCs w:val="20"/>
        </w:rPr>
        <w:t>7.</w:t>
      </w:r>
      <w:r w:rsidRPr="0015542D">
        <w:rPr>
          <w:rFonts w:ascii="Rupee Foradian" w:hAnsi="Rupee Foradian"/>
          <w:b/>
          <w:sz w:val="20"/>
          <w:szCs w:val="20"/>
        </w:rPr>
        <w:tab/>
        <w:t xml:space="preserve">Comments of the Finance Department on the subject:- </w:t>
      </w:r>
    </w:p>
    <w:p w:rsidR="00E05465" w:rsidRPr="0015542D" w:rsidRDefault="00E05465" w:rsidP="00E05465">
      <w:pPr>
        <w:ind w:left="720"/>
        <w:jc w:val="both"/>
        <w:rPr>
          <w:rFonts w:ascii="Rupee Foradian" w:hAnsi="Rupee Foradian"/>
          <w:sz w:val="20"/>
          <w:szCs w:val="20"/>
        </w:rPr>
      </w:pPr>
      <w:r w:rsidRPr="0015542D">
        <w:rPr>
          <w:rFonts w:ascii="Rupee Foradian" w:hAnsi="Rupee Foradian"/>
          <w:sz w:val="20"/>
          <w:szCs w:val="20"/>
        </w:rPr>
        <w:t xml:space="preserve">FD has no objection to the proposal of the department for acceptance of the lowest offer of M/s Vijay </w:t>
      </w:r>
      <w:proofErr w:type="spellStart"/>
      <w:r w:rsidRPr="0015542D">
        <w:rPr>
          <w:rFonts w:ascii="Rupee Foradian" w:hAnsi="Rupee Foradian"/>
          <w:sz w:val="20"/>
          <w:szCs w:val="20"/>
        </w:rPr>
        <w:t>Tyagi</w:t>
      </w:r>
      <w:proofErr w:type="spellEnd"/>
      <w:r w:rsidRPr="0015542D">
        <w:rPr>
          <w:rFonts w:ascii="Rupee Foradian" w:hAnsi="Rupee Foradian"/>
          <w:sz w:val="20"/>
          <w:szCs w:val="20"/>
        </w:rPr>
        <w:t xml:space="preserve"> amounting to </w:t>
      </w:r>
      <w:r>
        <w:rPr>
          <w:rFonts w:ascii="Rupee Foradian" w:hAnsi="Rupee Foradian"/>
          <w:sz w:val="20"/>
          <w:szCs w:val="20"/>
        </w:rPr>
        <w:t>`</w:t>
      </w:r>
      <w:r w:rsidRPr="0015542D">
        <w:rPr>
          <w:rFonts w:ascii="Rupee Foradian" w:hAnsi="Rupee Foradian"/>
          <w:sz w:val="20"/>
          <w:szCs w:val="20"/>
        </w:rPr>
        <w:t>. 1</w:t>
      </w:r>
      <w:proofErr w:type="gramStart"/>
      <w:r w:rsidRPr="0015542D">
        <w:rPr>
          <w:rFonts w:ascii="Rupee Foradian" w:hAnsi="Rupee Foradian"/>
          <w:sz w:val="20"/>
          <w:szCs w:val="20"/>
        </w:rPr>
        <w:t>,25,01,206</w:t>
      </w:r>
      <w:proofErr w:type="gramEnd"/>
      <w:r w:rsidRPr="0015542D">
        <w:rPr>
          <w:rFonts w:ascii="Rupee Foradian" w:hAnsi="Rupee Foradian"/>
          <w:sz w:val="20"/>
          <w:szCs w:val="20"/>
        </w:rPr>
        <w:t xml:space="preserve">/- which is 16.63% below the estimated </w:t>
      </w:r>
      <w:r>
        <w:rPr>
          <w:rFonts w:ascii="Rupee Foradian" w:hAnsi="Rupee Foradian"/>
          <w:sz w:val="20"/>
          <w:szCs w:val="20"/>
        </w:rPr>
        <w:t>cost of `</w:t>
      </w:r>
      <w:r w:rsidRPr="0015542D">
        <w:rPr>
          <w:rFonts w:ascii="Rupee Foradian" w:hAnsi="Rupee Foradian"/>
          <w:sz w:val="20"/>
          <w:szCs w:val="20"/>
        </w:rPr>
        <w:t>. 1</w:t>
      </w:r>
      <w:proofErr w:type="gramStart"/>
      <w:r w:rsidRPr="0015542D">
        <w:rPr>
          <w:rFonts w:ascii="Rupee Foradian" w:hAnsi="Rupee Foradian"/>
          <w:sz w:val="20"/>
          <w:szCs w:val="20"/>
        </w:rPr>
        <w:t>,49,94,344</w:t>
      </w:r>
      <w:proofErr w:type="gramEnd"/>
      <w:r w:rsidRPr="0015542D">
        <w:rPr>
          <w:rFonts w:ascii="Rupee Foradian" w:hAnsi="Rupee Foradian"/>
          <w:sz w:val="20"/>
          <w:szCs w:val="20"/>
        </w:rPr>
        <w:t xml:space="preserve">/- against the justification of 0.15% below the EC as checked by </w:t>
      </w:r>
      <w:r>
        <w:rPr>
          <w:rFonts w:ascii="Rupee Foradian" w:hAnsi="Rupee Foradian"/>
          <w:sz w:val="20"/>
          <w:szCs w:val="20"/>
        </w:rPr>
        <w:t>P</w:t>
      </w:r>
      <w:r w:rsidRPr="0015542D">
        <w:rPr>
          <w:rFonts w:ascii="Rupee Foradian" w:hAnsi="Rupee Foradian"/>
          <w:sz w:val="20"/>
          <w:szCs w:val="20"/>
        </w:rPr>
        <w:t xml:space="preserve">lanning . </w:t>
      </w:r>
      <w:proofErr w:type="gramStart"/>
      <w:r w:rsidRPr="0015542D">
        <w:rPr>
          <w:rFonts w:ascii="Rupee Foradian" w:hAnsi="Rupee Foradian"/>
          <w:sz w:val="20"/>
          <w:szCs w:val="20"/>
        </w:rPr>
        <w:t xml:space="preserve">The </w:t>
      </w:r>
      <w:proofErr w:type="spellStart"/>
      <w:r w:rsidRPr="0015542D">
        <w:rPr>
          <w:rFonts w:ascii="Rupee Foradian" w:hAnsi="Rupee Foradian"/>
          <w:sz w:val="20"/>
          <w:szCs w:val="20"/>
        </w:rPr>
        <w:t>deptt</w:t>
      </w:r>
      <w:proofErr w:type="spellEnd"/>
      <w:r w:rsidRPr="0015542D">
        <w:rPr>
          <w:rFonts w:ascii="Rupee Foradian" w:hAnsi="Rupee Foradian"/>
          <w:sz w:val="20"/>
          <w:szCs w:val="20"/>
        </w:rPr>
        <w:t>.</w:t>
      </w:r>
      <w:proofErr w:type="gramEnd"/>
      <w:r w:rsidRPr="0015542D">
        <w:rPr>
          <w:rFonts w:ascii="Rupee Foradian" w:hAnsi="Rupee Foradian"/>
          <w:sz w:val="20"/>
          <w:szCs w:val="20"/>
        </w:rPr>
        <w:t xml:space="preserve"> </w:t>
      </w:r>
      <w:proofErr w:type="gramStart"/>
      <w:r w:rsidRPr="0015542D">
        <w:rPr>
          <w:rFonts w:ascii="Rupee Foradian" w:hAnsi="Rupee Foradian"/>
          <w:sz w:val="20"/>
          <w:szCs w:val="20"/>
        </w:rPr>
        <w:t>is</w:t>
      </w:r>
      <w:proofErr w:type="gramEnd"/>
      <w:r w:rsidRPr="0015542D">
        <w:rPr>
          <w:rFonts w:ascii="Rupee Foradian" w:hAnsi="Rupee Foradian"/>
          <w:sz w:val="20"/>
          <w:szCs w:val="20"/>
        </w:rPr>
        <w:t xml:space="preserve"> advised to ensure (</w:t>
      </w:r>
      <w:proofErr w:type="spellStart"/>
      <w:r w:rsidRPr="0015542D">
        <w:rPr>
          <w:rFonts w:ascii="Rupee Foradian" w:hAnsi="Rupee Foradian"/>
          <w:sz w:val="20"/>
          <w:szCs w:val="20"/>
        </w:rPr>
        <w:t>i</w:t>
      </w:r>
      <w:proofErr w:type="spellEnd"/>
      <w:r w:rsidRPr="0015542D">
        <w:rPr>
          <w:rFonts w:ascii="Rupee Foradian" w:hAnsi="Rupee Foradian"/>
          <w:sz w:val="20"/>
          <w:szCs w:val="20"/>
        </w:rPr>
        <w:t xml:space="preserve">) quality of work as per NIT stipulations as the rates quoted are below justified cost. (ii) Availability of funds before incurring any </w:t>
      </w:r>
      <w:r w:rsidRPr="0015542D">
        <w:rPr>
          <w:rFonts w:ascii="Rupee Foradian" w:hAnsi="Rupee Foradian"/>
          <w:sz w:val="20"/>
          <w:szCs w:val="20"/>
        </w:rPr>
        <w:tab/>
        <w:t xml:space="preserve">liability as the funds has been stated to be sought in RE -2012-13 and paginate all the relevant files/ record before submitting the case to competent authority. </w:t>
      </w:r>
    </w:p>
    <w:p w:rsidR="00E05465" w:rsidRPr="0015542D" w:rsidRDefault="00E05465" w:rsidP="00E05465">
      <w:pPr>
        <w:jc w:val="both"/>
        <w:rPr>
          <w:rFonts w:ascii="Rupee Foradian" w:hAnsi="Rupee Foradian"/>
          <w:sz w:val="20"/>
          <w:szCs w:val="20"/>
        </w:rPr>
      </w:pPr>
    </w:p>
    <w:p w:rsidR="00E05465" w:rsidRPr="0015542D" w:rsidRDefault="00E05465" w:rsidP="00E05465">
      <w:pPr>
        <w:jc w:val="both"/>
        <w:rPr>
          <w:rFonts w:ascii="Rupee Foradian" w:hAnsi="Rupee Foradian"/>
          <w:b/>
          <w:sz w:val="20"/>
          <w:szCs w:val="20"/>
        </w:rPr>
      </w:pPr>
      <w:r w:rsidRPr="0015542D">
        <w:rPr>
          <w:rFonts w:ascii="Rupee Foradian" w:hAnsi="Rupee Foradian"/>
          <w:b/>
          <w:sz w:val="20"/>
          <w:szCs w:val="20"/>
        </w:rPr>
        <w:t>8.</w:t>
      </w:r>
      <w:r w:rsidRPr="0015542D">
        <w:rPr>
          <w:rFonts w:ascii="Rupee Foradian" w:hAnsi="Rupee Foradian"/>
          <w:b/>
          <w:sz w:val="20"/>
          <w:szCs w:val="20"/>
        </w:rPr>
        <w:tab/>
        <w:t xml:space="preserve">Comments of departments of on comments of Finance Department </w:t>
      </w:r>
      <w:r w:rsidRPr="0015542D">
        <w:rPr>
          <w:rFonts w:ascii="Rupee Foradian" w:hAnsi="Rupee Foradian"/>
          <w:b/>
          <w:sz w:val="20"/>
          <w:szCs w:val="20"/>
        </w:rPr>
        <w:tab/>
      </w:r>
    </w:p>
    <w:p w:rsidR="00E05465" w:rsidRPr="0015542D" w:rsidRDefault="00E05465" w:rsidP="00E05465">
      <w:pPr>
        <w:jc w:val="both"/>
        <w:rPr>
          <w:rFonts w:ascii="Rupee Foradian" w:hAnsi="Rupee Foradian"/>
          <w:b/>
          <w:sz w:val="20"/>
          <w:szCs w:val="20"/>
        </w:rPr>
      </w:pPr>
      <w:r w:rsidRPr="0015542D">
        <w:rPr>
          <w:rFonts w:ascii="Rupee Foradian" w:hAnsi="Rupee Foradian"/>
          <w:b/>
          <w:sz w:val="20"/>
          <w:szCs w:val="20"/>
        </w:rPr>
        <w:lastRenderedPageBreak/>
        <w:tab/>
      </w:r>
    </w:p>
    <w:p w:rsidR="00E05465" w:rsidRPr="0015542D" w:rsidRDefault="00E05465" w:rsidP="00E05465">
      <w:pPr>
        <w:pStyle w:val="ListParagraph"/>
        <w:numPr>
          <w:ilvl w:val="0"/>
          <w:numId w:val="1"/>
        </w:numPr>
        <w:ind w:firstLine="330"/>
        <w:rPr>
          <w:rFonts w:ascii="Rupee Foradian" w:hAnsi="Rupee Foradian"/>
          <w:sz w:val="20"/>
          <w:szCs w:val="20"/>
        </w:rPr>
      </w:pPr>
      <w:r w:rsidRPr="0015542D">
        <w:rPr>
          <w:rFonts w:ascii="Rupee Foradian" w:hAnsi="Rupee Foradian"/>
          <w:sz w:val="20"/>
          <w:szCs w:val="20"/>
        </w:rPr>
        <w:t xml:space="preserve">Quality of work will be ensured as per NIT stipulation </w:t>
      </w:r>
    </w:p>
    <w:p w:rsidR="00E05465" w:rsidRPr="0015542D" w:rsidRDefault="00E05465" w:rsidP="00E05465">
      <w:pPr>
        <w:pStyle w:val="ListParagraph"/>
        <w:numPr>
          <w:ilvl w:val="0"/>
          <w:numId w:val="1"/>
        </w:numPr>
        <w:ind w:left="1418" w:hanging="698"/>
        <w:rPr>
          <w:rFonts w:ascii="Rupee Foradian" w:hAnsi="Rupee Foradian"/>
          <w:sz w:val="20"/>
          <w:szCs w:val="20"/>
        </w:rPr>
      </w:pPr>
      <w:r w:rsidRPr="0015542D">
        <w:rPr>
          <w:rFonts w:ascii="Rupee Foradian" w:hAnsi="Rupee Foradian"/>
          <w:sz w:val="20"/>
          <w:szCs w:val="20"/>
        </w:rPr>
        <w:t xml:space="preserve">Funds are available to begin with and balance amount required will be ensured before incurring any liability. </w:t>
      </w:r>
    </w:p>
    <w:p w:rsidR="00E05465" w:rsidRPr="0015542D" w:rsidRDefault="00E05465" w:rsidP="00E05465">
      <w:pPr>
        <w:pStyle w:val="ListParagraph"/>
        <w:numPr>
          <w:ilvl w:val="0"/>
          <w:numId w:val="1"/>
        </w:numPr>
        <w:ind w:firstLine="330"/>
        <w:jc w:val="both"/>
        <w:rPr>
          <w:rFonts w:ascii="Rupee Foradian" w:hAnsi="Rupee Foradian"/>
          <w:sz w:val="20"/>
          <w:szCs w:val="20"/>
        </w:rPr>
      </w:pPr>
      <w:r w:rsidRPr="0015542D">
        <w:rPr>
          <w:rFonts w:ascii="Rupee Foradian" w:hAnsi="Rupee Foradian"/>
          <w:sz w:val="20"/>
          <w:szCs w:val="20"/>
        </w:rPr>
        <w:t xml:space="preserve">The relevant files/ records have been paginated. </w:t>
      </w:r>
    </w:p>
    <w:p w:rsidR="00E05465" w:rsidRPr="0015542D" w:rsidRDefault="00E05465" w:rsidP="00E05465">
      <w:pPr>
        <w:jc w:val="both"/>
        <w:rPr>
          <w:rFonts w:ascii="Rupee Foradian" w:hAnsi="Rupee Foradian"/>
          <w:b/>
          <w:sz w:val="20"/>
          <w:szCs w:val="20"/>
        </w:rPr>
      </w:pPr>
    </w:p>
    <w:p w:rsidR="00E05465" w:rsidRPr="0015542D" w:rsidRDefault="00E05465" w:rsidP="00E05465">
      <w:pPr>
        <w:jc w:val="both"/>
        <w:rPr>
          <w:rFonts w:ascii="Rupee Foradian" w:hAnsi="Rupee Foradian"/>
          <w:b/>
          <w:sz w:val="20"/>
          <w:szCs w:val="20"/>
        </w:rPr>
      </w:pPr>
    </w:p>
    <w:p w:rsidR="00E05465" w:rsidRPr="0015542D" w:rsidRDefault="00E05465" w:rsidP="00E05465">
      <w:pPr>
        <w:jc w:val="both"/>
        <w:rPr>
          <w:rFonts w:ascii="Rupee Foradian" w:hAnsi="Rupee Foradian"/>
          <w:b/>
          <w:sz w:val="20"/>
          <w:szCs w:val="20"/>
        </w:rPr>
      </w:pPr>
      <w:r w:rsidRPr="0015542D">
        <w:rPr>
          <w:rFonts w:ascii="Rupee Foradian" w:hAnsi="Rupee Foradian"/>
          <w:b/>
          <w:sz w:val="20"/>
          <w:szCs w:val="20"/>
        </w:rPr>
        <w:t>9.</w:t>
      </w:r>
      <w:r w:rsidRPr="0015542D">
        <w:rPr>
          <w:rFonts w:ascii="Rupee Foradian" w:hAnsi="Rupee Foradian"/>
          <w:b/>
          <w:sz w:val="20"/>
          <w:szCs w:val="20"/>
        </w:rPr>
        <w:tab/>
        <w:t xml:space="preserve">Final views of Finance </w:t>
      </w:r>
      <w:proofErr w:type="gramStart"/>
      <w:r w:rsidRPr="0015542D">
        <w:rPr>
          <w:rFonts w:ascii="Rupee Foradian" w:hAnsi="Rupee Foradian"/>
          <w:b/>
          <w:sz w:val="20"/>
          <w:szCs w:val="20"/>
        </w:rPr>
        <w:t>Department :</w:t>
      </w:r>
      <w:proofErr w:type="gramEnd"/>
      <w:r w:rsidRPr="0015542D">
        <w:rPr>
          <w:rFonts w:ascii="Rupee Foradian" w:hAnsi="Rupee Foradian"/>
          <w:b/>
          <w:sz w:val="20"/>
          <w:szCs w:val="20"/>
        </w:rPr>
        <w:t xml:space="preserve">- </w:t>
      </w:r>
    </w:p>
    <w:p w:rsidR="00E05465" w:rsidRPr="0015542D" w:rsidRDefault="00E05465" w:rsidP="00E05465">
      <w:pPr>
        <w:jc w:val="both"/>
        <w:rPr>
          <w:rFonts w:ascii="Rupee Foradian" w:hAnsi="Rupee Foradian"/>
          <w:b/>
          <w:sz w:val="20"/>
          <w:szCs w:val="20"/>
        </w:rPr>
      </w:pPr>
      <w:r w:rsidRPr="0015542D">
        <w:rPr>
          <w:rFonts w:ascii="Rupee Foradian" w:hAnsi="Rupee Foradian"/>
          <w:b/>
          <w:sz w:val="20"/>
          <w:szCs w:val="20"/>
        </w:rPr>
        <w:tab/>
      </w:r>
    </w:p>
    <w:p w:rsidR="00E05465" w:rsidRPr="0015542D" w:rsidRDefault="00E05465" w:rsidP="00E05465">
      <w:pPr>
        <w:ind w:left="720"/>
        <w:jc w:val="both"/>
        <w:rPr>
          <w:rFonts w:ascii="Rupee Foradian" w:hAnsi="Rupee Foradian"/>
          <w:sz w:val="20"/>
          <w:szCs w:val="20"/>
        </w:rPr>
      </w:pPr>
      <w:r w:rsidRPr="0015542D">
        <w:rPr>
          <w:rFonts w:ascii="Rupee Foradian" w:hAnsi="Rupee Foradian"/>
          <w:sz w:val="20"/>
          <w:szCs w:val="20"/>
        </w:rPr>
        <w:t xml:space="preserve">Finance </w:t>
      </w:r>
      <w:proofErr w:type="spellStart"/>
      <w:r w:rsidRPr="0015542D">
        <w:rPr>
          <w:rFonts w:ascii="Rupee Foradian" w:hAnsi="Rupee Foradian"/>
          <w:sz w:val="20"/>
          <w:szCs w:val="20"/>
        </w:rPr>
        <w:t>Deptt</w:t>
      </w:r>
      <w:proofErr w:type="spellEnd"/>
      <w:r w:rsidRPr="0015542D">
        <w:rPr>
          <w:rFonts w:ascii="Rupee Foradian" w:hAnsi="Rupee Foradian"/>
          <w:sz w:val="20"/>
          <w:szCs w:val="20"/>
        </w:rPr>
        <w:t xml:space="preserve">. </w:t>
      </w:r>
      <w:proofErr w:type="gramStart"/>
      <w:r w:rsidRPr="0015542D">
        <w:rPr>
          <w:rFonts w:ascii="Rupee Foradian" w:hAnsi="Rupee Foradian"/>
          <w:sz w:val="20"/>
          <w:szCs w:val="20"/>
        </w:rPr>
        <w:t>has</w:t>
      </w:r>
      <w:proofErr w:type="gramEnd"/>
      <w:r w:rsidRPr="0015542D">
        <w:rPr>
          <w:rFonts w:ascii="Rupee Foradian" w:hAnsi="Rupee Foradian"/>
          <w:sz w:val="20"/>
          <w:szCs w:val="20"/>
        </w:rPr>
        <w:t xml:space="preserve"> concurred the proposal vide diary No. 1690/Finance/R-Civil dated 13.08.12</w:t>
      </w:r>
    </w:p>
    <w:p w:rsidR="00E05465" w:rsidRPr="0015542D" w:rsidRDefault="00E05465" w:rsidP="00E05465">
      <w:pPr>
        <w:jc w:val="both"/>
        <w:rPr>
          <w:rFonts w:ascii="Rupee Foradian" w:hAnsi="Rupee Foradian"/>
          <w:sz w:val="20"/>
          <w:szCs w:val="20"/>
        </w:rPr>
      </w:pPr>
    </w:p>
    <w:p w:rsidR="00E05465" w:rsidRPr="0015542D" w:rsidRDefault="00E05465" w:rsidP="00E05465">
      <w:pPr>
        <w:tabs>
          <w:tab w:val="left" w:pos="4110"/>
        </w:tabs>
        <w:jc w:val="both"/>
        <w:rPr>
          <w:rFonts w:ascii="Rupee Foradian" w:hAnsi="Rupee Foradian"/>
          <w:sz w:val="20"/>
          <w:szCs w:val="20"/>
        </w:rPr>
      </w:pPr>
      <w:r w:rsidRPr="0015542D">
        <w:rPr>
          <w:rFonts w:ascii="Rupee Foradian" w:hAnsi="Rupee Foradian"/>
          <w:sz w:val="20"/>
          <w:szCs w:val="20"/>
        </w:rPr>
        <w:tab/>
      </w:r>
    </w:p>
    <w:p w:rsidR="00E05465" w:rsidRPr="0015542D" w:rsidRDefault="00E05465" w:rsidP="00E05465">
      <w:pPr>
        <w:jc w:val="both"/>
        <w:rPr>
          <w:rFonts w:ascii="Rupee Foradian" w:hAnsi="Rupee Foradian"/>
          <w:b/>
          <w:sz w:val="20"/>
          <w:szCs w:val="20"/>
        </w:rPr>
      </w:pPr>
      <w:r w:rsidRPr="0015542D">
        <w:rPr>
          <w:rFonts w:ascii="Rupee Foradian" w:hAnsi="Rupee Foradian"/>
          <w:b/>
          <w:sz w:val="20"/>
          <w:szCs w:val="20"/>
        </w:rPr>
        <w:t>10.</w:t>
      </w:r>
      <w:r w:rsidRPr="0015542D">
        <w:rPr>
          <w:rFonts w:ascii="Rupee Foradian" w:hAnsi="Rupee Foradian"/>
          <w:b/>
          <w:sz w:val="20"/>
          <w:szCs w:val="20"/>
        </w:rPr>
        <w:tab/>
        <w:t>Legal implication of the subject /</w:t>
      </w:r>
      <w:proofErr w:type="gramStart"/>
      <w:r w:rsidRPr="0015542D">
        <w:rPr>
          <w:rFonts w:ascii="Rupee Foradian" w:hAnsi="Rupee Foradian"/>
          <w:b/>
          <w:sz w:val="20"/>
          <w:szCs w:val="20"/>
        </w:rPr>
        <w:t>project :</w:t>
      </w:r>
      <w:proofErr w:type="gramEnd"/>
      <w:r w:rsidRPr="0015542D">
        <w:rPr>
          <w:rFonts w:ascii="Rupee Foradian" w:hAnsi="Rupee Foradian"/>
          <w:b/>
          <w:sz w:val="20"/>
          <w:szCs w:val="20"/>
        </w:rPr>
        <w:t xml:space="preserve">- </w:t>
      </w:r>
    </w:p>
    <w:p w:rsidR="00E05465" w:rsidRPr="0015542D" w:rsidRDefault="00E05465" w:rsidP="00E05465">
      <w:pPr>
        <w:jc w:val="both"/>
        <w:rPr>
          <w:rFonts w:ascii="Rupee Foradian" w:hAnsi="Rupee Foradian"/>
          <w:b/>
          <w:sz w:val="20"/>
          <w:szCs w:val="20"/>
        </w:rPr>
      </w:pPr>
      <w:r w:rsidRPr="0015542D">
        <w:rPr>
          <w:rFonts w:ascii="Rupee Foradian" w:hAnsi="Rupee Foradian"/>
          <w:b/>
          <w:sz w:val="20"/>
          <w:szCs w:val="20"/>
        </w:rPr>
        <w:tab/>
      </w:r>
    </w:p>
    <w:p w:rsidR="00E05465" w:rsidRPr="0015542D" w:rsidRDefault="00E05465" w:rsidP="00E05465">
      <w:pPr>
        <w:jc w:val="both"/>
        <w:rPr>
          <w:rFonts w:ascii="Rupee Foradian" w:hAnsi="Rupee Foradian"/>
          <w:sz w:val="20"/>
          <w:szCs w:val="20"/>
        </w:rPr>
      </w:pPr>
      <w:r w:rsidRPr="0015542D">
        <w:rPr>
          <w:rFonts w:ascii="Rupee Foradian" w:hAnsi="Rupee Foradian"/>
          <w:b/>
          <w:sz w:val="20"/>
          <w:szCs w:val="20"/>
        </w:rPr>
        <w:tab/>
      </w:r>
      <w:r w:rsidRPr="0015542D">
        <w:rPr>
          <w:rFonts w:ascii="Rupee Foradian" w:hAnsi="Rupee Foradian"/>
          <w:b/>
          <w:sz w:val="20"/>
          <w:szCs w:val="20"/>
        </w:rPr>
        <w:tab/>
      </w:r>
      <w:r w:rsidRPr="0015542D">
        <w:rPr>
          <w:rFonts w:ascii="Rupee Foradian" w:hAnsi="Rupee Foradian"/>
          <w:b/>
          <w:sz w:val="20"/>
          <w:szCs w:val="20"/>
        </w:rPr>
        <w:tab/>
      </w:r>
      <w:r w:rsidRPr="0015542D">
        <w:rPr>
          <w:rFonts w:ascii="Rupee Foradian" w:hAnsi="Rupee Foradian"/>
          <w:sz w:val="20"/>
          <w:szCs w:val="20"/>
        </w:rPr>
        <w:t>Nil</w:t>
      </w:r>
    </w:p>
    <w:p w:rsidR="00E05465" w:rsidRPr="0015542D" w:rsidRDefault="00E05465" w:rsidP="00E05465">
      <w:pPr>
        <w:jc w:val="both"/>
        <w:rPr>
          <w:rFonts w:ascii="Rupee Foradian" w:hAnsi="Rupee Foradian"/>
          <w:b/>
          <w:sz w:val="20"/>
          <w:szCs w:val="20"/>
        </w:rPr>
      </w:pPr>
    </w:p>
    <w:p w:rsidR="00E05465" w:rsidRPr="0015542D" w:rsidRDefault="00E05465" w:rsidP="00E05465">
      <w:pPr>
        <w:jc w:val="both"/>
        <w:rPr>
          <w:rFonts w:ascii="Rupee Foradian" w:hAnsi="Rupee Foradian"/>
          <w:b/>
          <w:sz w:val="20"/>
          <w:szCs w:val="20"/>
        </w:rPr>
      </w:pPr>
      <w:r w:rsidRPr="0015542D">
        <w:rPr>
          <w:rFonts w:ascii="Rupee Foradian" w:hAnsi="Rupee Foradian"/>
          <w:b/>
          <w:sz w:val="20"/>
          <w:szCs w:val="20"/>
        </w:rPr>
        <w:t>11.</w:t>
      </w:r>
      <w:r w:rsidRPr="0015542D">
        <w:rPr>
          <w:rFonts w:ascii="Rupee Foradian" w:hAnsi="Rupee Foradian"/>
          <w:b/>
          <w:sz w:val="20"/>
          <w:szCs w:val="20"/>
        </w:rPr>
        <w:tab/>
        <w:t xml:space="preserve">Details of the previous Council’s Resolution existing laws of Parliament </w:t>
      </w:r>
      <w:proofErr w:type="gramStart"/>
      <w:r w:rsidRPr="0015542D">
        <w:rPr>
          <w:rFonts w:ascii="Rupee Foradian" w:hAnsi="Rupee Foradian"/>
          <w:b/>
          <w:sz w:val="20"/>
          <w:szCs w:val="20"/>
        </w:rPr>
        <w:t>And</w:t>
      </w:r>
      <w:proofErr w:type="gramEnd"/>
      <w:r w:rsidRPr="0015542D">
        <w:rPr>
          <w:rFonts w:ascii="Rupee Foradian" w:hAnsi="Rupee Foradian"/>
          <w:b/>
          <w:sz w:val="20"/>
          <w:szCs w:val="20"/>
        </w:rPr>
        <w:t xml:space="preserve"> </w:t>
      </w:r>
      <w:r w:rsidRPr="0015542D">
        <w:rPr>
          <w:rFonts w:ascii="Rupee Foradian" w:hAnsi="Rupee Foradian"/>
          <w:b/>
          <w:sz w:val="20"/>
          <w:szCs w:val="20"/>
        </w:rPr>
        <w:tab/>
        <w:t>Assembly on this subject.</w:t>
      </w:r>
    </w:p>
    <w:p w:rsidR="00E05465" w:rsidRPr="0015542D" w:rsidRDefault="00E05465" w:rsidP="00E05465">
      <w:pPr>
        <w:jc w:val="both"/>
        <w:rPr>
          <w:rFonts w:ascii="Rupee Foradian" w:hAnsi="Rupee Foradian"/>
          <w:b/>
          <w:sz w:val="20"/>
          <w:szCs w:val="20"/>
        </w:rPr>
      </w:pPr>
      <w:r w:rsidRPr="0015542D">
        <w:rPr>
          <w:rFonts w:ascii="Rupee Foradian" w:hAnsi="Rupee Foradian"/>
          <w:b/>
          <w:sz w:val="20"/>
          <w:szCs w:val="20"/>
        </w:rPr>
        <w:tab/>
      </w:r>
    </w:p>
    <w:p w:rsidR="00E05465" w:rsidRPr="0015542D" w:rsidRDefault="00E05465" w:rsidP="00E05465">
      <w:pPr>
        <w:jc w:val="both"/>
        <w:rPr>
          <w:rFonts w:ascii="Rupee Foradian" w:hAnsi="Rupee Foradian"/>
          <w:sz w:val="20"/>
          <w:szCs w:val="20"/>
        </w:rPr>
      </w:pPr>
      <w:r w:rsidRPr="0015542D">
        <w:rPr>
          <w:rFonts w:ascii="Rupee Foradian" w:hAnsi="Rupee Foradian"/>
          <w:b/>
          <w:sz w:val="20"/>
          <w:szCs w:val="20"/>
        </w:rPr>
        <w:tab/>
      </w:r>
      <w:r w:rsidRPr="0015542D">
        <w:rPr>
          <w:rFonts w:ascii="Rupee Foradian" w:hAnsi="Rupee Foradian"/>
          <w:sz w:val="20"/>
          <w:szCs w:val="20"/>
        </w:rPr>
        <w:t xml:space="preserve">Administrative Approval and Expenditure Sanction accorded by Council vide </w:t>
      </w:r>
      <w:r w:rsidRPr="0015542D">
        <w:rPr>
          <w:rFonts w:ascii="Rupee Foradian" w:hAnsi="Rupee Foradian"/>
          <w:sz w:val="20"/>
          <w:szCs w:val="20"/>
        </w:rPr>
        <w:tab/>
        <w:t xml:space="preserve">Resolution No. 09(A-04) </w:t>
      </w:r>
      <w:proofErr w:type="spellStart"/>
      <w:proofErr w:type="gramStart"/>
      <w:r w:rsidRPr="0015542D">
        <w:rPr>
          <w:rFonts w:ascii="Rupee Foradian" w:hAnsi="Rupee Foradian"/>
          <w:sz w:val="20"/>
          <w:szCs w:val="20"/>
        </w:rPr>
        <w:t>dt</w:t>
      </w:r>
      <w:proofErr w:type="spellEnd"/>
      <w:proofErr w:type="gramEnd"/>
      <w:r w:rsidRPr="0015542D">
        <w:rPr>
          <w:rFonts w:ascii="Rupee Foradian" w:hAnsi="Rupee Foradian"/>
          <w:sz w:val="20"/>
          <w:szCs w:val="20"/>
        </w:rPr>
        <w:t xml:space="preserve">. </w:t>
      </w:r>
      <w:proofErr w:type="gramStart"/>
      <w:r w:rsidRPr="0015542D">
        <w:rPr>
          <w:rFonts w:ascii="Rupee Foradian" w:hAnsi="Rupee Foradian"/>
          <w:sz w:val="20"/>
          <w:szCs w:val="20"/>
        </w:rPr>
        <w:t xml:space="preserve">26.04.2012 for </w:t>
      </w:r>
      <w:r>
        <w:rPr>
          <w:rFonts w:ascii="Rupee Foradian" w:hAnsi="Rupee Foradian"/>
          <w:sz w:val="20"/>
          <w:szCs w:val="20"/>
        </w:rPr>
        <w:t>`</w:t>
      </w:r>
      <w:r w:rsidRPr="0015542D">
        <w:rPr>
          <w:rFonts w:ascii="Rupee Foradian" w:hAnsi="Rupee Foradian"/>
          <w:sz w:val="20"/>
          <w:szCs w:val="20"/>
        </w:rPr>
        <w:t>.</w:t>
      </w:r>
      <w:proofErr w:type="gramEnd"/>
      <w:r w:rsidRPr="0015542D">
        <w:rPr>
          <w:rFonts w:ascii="Rupee Foradian" w:hAnsi="Rupee Foradian"/>
          <w:sz w:val="20"/>
          <w:szCs w:val="20"/>
        </w:rPr>
        <w:t xml:space="preserve"> 1</w:t>
      </w:r>
      <w:proofErr w:type="gramStart"/>
      <w:r w:rsidRPr="0015542D">
        <w:rPr>
          <w:rFonts w:ascii="Rupee Foradian" w:hAnsi="Rupee Foradian"/>
          <w:sz w:val="20"/>
          <w:szCs w:val="20"/>
        </w:rPr>
        <w:t>,42,60,000</w:t>
      </w:r>
      <w:proofErr w:type="gramEnd"/>
      <w:r w:rsidRPr="0015542D">
        <w:rPr>
          <w:rFonts w:ascii="Rupee Foradian" w:hAnsi="Rupee Foradian"/>
          <w:sz w:val="20"/>
          <w:szCs w:val="20"/>
        </w:rPr>
        <w:t>/-.</w:t>
      </w:r>
    </w:p>
    <w:p w:rsidR="00E05465" w:rsidRDefault="00E05465" w:rsidP="00E05465">
      <w:pPr>
        <w:jc w:val="both"/>
        <w:rPr>
          <w:rFonts w:ascii="Rupee Foradian" w:hAnsi="Rupee Foradian"/>
          <w:sz w:val="20"/>
          <w:szCs w:val="20"/>
        </w:rPr>
      </w:pPr>
    </w:p>
    <w:p w:rsidR="00E05465" w:rsidRPr="0015542D" w:rsidRDefault="00E05465" w:rsidP="00E05465">
      <w:pPr>
        <w:jc w:val="both"/>
        <w:rPr>
          <w:rFonts w:ascii="Rupee Foradian" w:hAnsi="Rupee Foradian"/>
          <w:sz w:val="20"/>
          <w:szCs w:val="20"/>
        </w:rPr>
      </w:pPr>
      <w:r w:rsidRPr="0015542D">
        <w:rPr>
          <w:rFonts w:ascii="Rupee Foradian" w:hAnsi="Rupee Foradian"/>
          <w:b/>
          <w:sz w:val="20"/>
          <w:szCs w:val="20"/>
        </w:rPr>
        <w:t>12</w:t>
      </w:r>
      <w:r w:rsidRPr="0015542D">
        <w:rPr>
          <w:rFonts w:ascii="Rupee Foradian" w:hAnsi="Rupee Foradian"/>
          <w:sz w:val="20"/>
          <w:szCs w:val="20"/>
        </w:rPr>
        <w:t>.</w:t>
      </w:r>
      <w:r w:rsidRPr="0015542D">
        <w:rPr>
          <w:rFonts w:ascii="Rupee Foradian" w:hAnsi="Rupee Foradian"/>
          <w:sz w:val="20"/>
          <w:szCs w:val="20"/>
        </w:rPr>
        <w:tab/>
      </w:r>
      <w:r w:rsidRPr="0015542D">
        <w:rPr>
          <w:rFonts w:ascii="Rupee Foradian" w:hAnsi="Rupee Foradian"/>
          <w:b/>
          <w:sz w:val="20"/>
          <w:szCs w:val="20"/>
        </w:rPr>
        <w:t xml:space="preserve">Comments of the law department on the subject / </w:t>
      </w:r>
      <w:proofErr w:type="gramStart"/>
      <w:r w:rsidRPr="0015542D">
        <w:rPr>
          <w:rFonts w:ascii="Rupee Foradian" w:hAnsi="Rupee Foradian"/>
          <w:b/>
          <w:sz w:val="20"/>
          <w:szCs w:val="20"/>
        </w:rPr>
        <w:t>project :</w:t>
      </w:r>
      <w:proofErr w:type="gramEnd"/>
      <w:r w:rsidRPr="0015542D">
        <w:rPr>
          <w:rFonts w:ascii="Rupee Foradian" w:hAnsi="Rupee Foradian"/>
          <w:b/>
          <w:sz w:val="20"/>
          <w:szCs w:val="20"/>
        </w:rPr>
        <w:t xml:space="preserve"> </w:t>
      </w:r>
    </w:p>
    <w:p w:rsidR="00E05465" w:rsidRPr="0015542D" w:rsidRDefault="00E05465" w:rsidP="00E05465">
      <w:pPr>
        <w:jc w:val="both"/>
        <w:rPr>
          <w:rFonts w:ascii="Rupee Foradian" w:hAnsi="Rupee Foradian"/>
          <w:sz w:val="20"/>
          <w:szCs w:val="20"/>
        </w:rPr>
      </w:pPr>
      <w:r w:rsidRPr="0015542D">
        <w:rPr>
          <w:rFonts w:ascii="Rupee Foradian" w:hAnsi="Rupee Foradian"/>
          <w:sz w:val="20"/>
          <w:szCs w:val="20"/>
        </w:rPr>
        <w:tab/>
      </w:r>
    </w:p>
    <w:p w:rsidR="00E05465" w:rsidRPr="0015542D" w:rsidRDefault="00E05465" w:rsidP="00E05465">
      <w:pPr>
        <w:jc w:val="both"/>
        <w:rPr>
          <w:rFonts w:ascii="Rupee Foradian" w:hAnsi="Rupee Foradian"/>
          <w:sz w:val="20"/>
          <w:szCs w:val="20"/>
        </w:rPr>
      </w:pPr>
      <w:r w:rsidRPr="0015542D">
        <w:rPr>
          <w:rFonts w:ascii="Rupee Foradian" w:hAnsi="Rupee Foradian"/>
          <w:sz w:val="20"/>
          <w:szCs w:val="20"/>
        </w:rPr>
        <w:t xml:space="preserve">                  It has no legal issue please.</w:t>
      </w:r>
    </w:p>
    <w:p w:rsidR="00E05465" w:rsidRDefault="00E05465" w:rsidP="00E05465">
      <w:pPr>
        <w:tabs>
          <w:tab w:val="left" w:pos="1005"/>
        </w:tabs>
        <w:jc w:val="both"/>
        <w:rPr>
          <w:rFonts w:ascii="Rupee Foradian" w:hAnsi="Rupee Foradian"/>
          <w:sz w:val="20"/>
          <w:szCs w:val="20"/>
        </w:rPr>
      </w:pPr>
      <w:r w:rsidRPr="0015542D">
        <w:rPr>
          <w:rFonts w:ascii="Rupee Foradian" w:hAnsi="Rupee Foradian"/>
          <w:sz w:val="20"/>
          <w:szCs w:val="20"/>
        </w:rPr>
        <w:lastRenderedPageBreak/>
        <w:tab/>
      </w:r>
    </w:p>
    <w:p w:rsidR="00E05465" w:rsidRPr="0015542D" w:rsidRDefault="00E05465" w:rsidP="00E05465">
      <w:pPr>
        <w:jc w:val="both"/>
        <w:rPr>
          <w:rFonts w:ascii="Rupee Foradian" w:hAnsi="Rupee Foradian"/>
          <w:b/>
          <w:sz w:val="20"/>
          <w:szCs w:val="20"/>
        </w:rPr>
      </w:pPr>
      <w:r w:rsidRPr="0015542D">
        <w:rPr>
          <w:rFonts w:ascii="Rupee Foradian" w:hAnsi="Rupee Foradian"/>
          <w:b/>
          <w:sz w:val="20"/>
          <w:szCs w:val="20"/>
        </w:rPr>
        <w:t>13.</w:t>
      </w:r>
      <w:r w:rsidRPr="0015542D">
        <w:rPr>
          <w:rFonts w:ascii="Rupee Foradian" w:hAnsi="Rupee Foradian"/>
          <w:b/>
          <w:sz w:val="20"/>
          <w:szCs w:val="20"/>
        </w:rPr>
        <w:tab/>
        <w:t>Comments of the department on the comments of Law departments</w:t>
      </w:r>
    </w:p>
    <w:p w:rsidR="00E05465" w:rsidRPr="0015542D" w:rsidRDefault="00E05465" w:rsidP="00E05465">
      <w:pPr>
        <w:jc w:val="both"/>
        <w:rPr>
          <w:rFonts w:ascii="Rupee Foradian" w:hAnsi="Rupee Foradian"/>
          <w:b/>
          <w:sz w:val="20"/>
          <w:szCs w:val="20"/>
        </w:rPr>
      </w:pPr>
    </w:p>
    <w:p w:rsidR="00E05465" w:rsidRPr="0015542D" w:rsidRDefault="00E05465" w:rsidP="00E05465">
      <w:pPr>
        <w:jc w:val="both"/>
        <w:rPr>
          <w:rFonts w:ascii="Rupee Foradian" w:hAnsi="Rupee Foradian"/>
          <w:b/>
          <w:sz w:val="20"/>
          <w:szCs w:val="20"/>
        </w:rPr>
      </w:pPr>
      <w:r w:rsidRPr="0015542D">
        <w:rPr>
          <w:rFonts w:ascii="Rupee Foradian" w:hAnsi="Rupee Foradian"/>
          <w:b/>
          <w:sz w:val="20"/>
          <w:szCs w:val="20"/>
        </w:rPr>
        <w:tab/>
      </w:r>
      <w:r w:rsidRPr="0015542D">
        <w:rPr>
          <w:rFonts w:ascii="Rupee Foradian" w:hAnsi="Rupee Foradian"/>
          <w:b/>
          <w:sz w:val="20"/>
          <w:szCs w:val="20"/>
        </w:rPr>
        <w:tab/>
        <w:t xml:space="preserve">                        Nil</w:t>
      </w:r>
    </w:p>
    <w:p w:rsidR="00E05465" w:rsidRDefault="00E05465" w:rsidP="00E05465">
      <w:pPr>
        <w:jc w:val="both"/>
        <w:rPr>
          <w:rFonts w:ascii="Rupee Foradian" w:hAnsi="Rupee Foradian"/>
          <w:b/>
          <w:sz w:val="20"/>
          <w:szCs w:val="20"/>
        </w:rPr>
      </w:pPr>
    </w:p>
    <w:p w:rsidR="00E05465" w:rsidRPr="0015542D" w:rsidRDefault="00E05465" w:rsidP="00E05465">
      <w:pPr>
        <w:jc w:val="both"/>
        <w:rPr>
          <w:rFonts w:ascii="Rupee Foradian" w:hAnsi="Rupee Foradian"/>
          <w:b/>
          <w:sz w:val="20"/>
          <w:szCs w:val="20"/>
        </w:rPr>
      </w:pPr>
      <w:r w:rsidRPr="0015542D">
        <w:rPr>
          <w:rFonts w:ascii="Rupee Foradian" w:hAnsi="Rupee Foradian"/>
          <w:b/>
          <w:sz w:val="20"/>
          <w:szCs w:val="20"/>
        </w:rPr>
        <w:t>14.</w:t>
      </w:r>
      <w:r w:rsidRPr="0015542D">
        <w:rPr>
          <w:rFonts w:ascii="Rupee Foradian" w:hAnsi="Rupee Foradian"/>
          <w:b/>
          <w:sz w:val="20"/>
          <w:szCs w:val="20"/>
        </w:rPr>
        <w:tab/>
        <w:t xml:space="preserve">Final view of Law Department (wherever necessary) </w:t>
      </w:r>
    </w:p>
    <w:p w:rsidR="00E05465" w:rsidRPr="0015542D" w:rsidRDefault="00E05465" w:rsidP="00E05465">
      <w:pPr>
        <w:jc w:val="both"/>
        <w:rPr>
          <w:rFonts w:ascii="Rupee Foradian" w:hAnsi="Rupee Foradian"/>
          <w:b/>
          <w:sz w:val="20"/>
          <w:szCs w:val="20"/>
        </w:rPr>
      </w:pPr>
    </w:p>
    <w:p w:rsidR="00E05465" w:rsidRPr="0015542D" w:rsidRDefault="00E05465" w:rsidP="00E05465">
      <w:pPr>
        <w:jc w:val="both"/>
        <w:rPr>
          <w:rFonts w:ascii="Rupee Foradian" w:hAnsi="Rupee Foradian"/>
          <w:sz w:val="20"/>
          <w:szCs w:val="20"/>
        </w:rPr>
      </w:pPr>
      <w:r w:rsidRPr="0015542D">
        <w:rPr>
          <w:rFonts w:ascii="Rupee Foradian" w:hAnsi="Rupee Foradian"/>
          <w:b/>
          <w:sz w:val="20"/>
          <w:szCs w:val="20"/>
        </w:rPr>
        <w:tab/>
        <w:t xml:space="preserve">         </w:t>
      </w:r>
      <w:r w:rsidRPr="0015542D">
        <w:rPr>
          <w:rFonts w:ascii="Rupee Foradian" w:hAnsi="Rupee Foradian"/>
          <w:sz w:val="20"/>
          <w:szCs w:val="20"/>
        </w:rPr>
        <w:t>It has no legal issue please</w:t>
      </w:r>
      <w:r>
        <w:rPr>
          <w:rFonts w:ascii="Rupee Foradian" w:hAnsi="Rupee Foradian"/>
          <w:sz w:val="20"/>
          <w:szCs w:val="20"/>
        </w:rPr>
        <w:t>.</w:t>
      </w:r>
    </w:p>
    <w:p w:rsidR="00E05465" w:rsidRPr="0015542D" w:rsidRDefault="00E05465" w:rsidP="00E05465">
      <w:pPr>
        <w:jc w:val="both"/>
        <w:rPr>
          <w:rFonts w:ascii="Rupee Foradian" w:hAnsi="Rupee Foradian"/>
          <w:b/>
          <w:sz w:val="20"/>
          <w:szCs w:val="20"/>
        </w:rPr>
      </w:pPr>
    </w:p>
    <w:p w:rsidR="00E05465" w:rsidRPr="0015542D" w:rsidRDefault="00E05465" w:rsidP="00E05465">
      <w:pPr>
        <w:ind w:left="720" w:hanging="720"/>
        <w:jc w:val="both"/>
        <w:rPr>
          <w:rFonts w:ascii="Rupee Foradian" w:hAnsi="Rupee Foradian"/>
          <w:b/>
          <w:sz w:val="20"/>
          <w:szCs w:val="20"/>
        </w:rPr>
      </w:pPr>
    </w:p>
    <w:p w:rsidR="00E05465" w:rsidRPr="0015542D" w:rsidRDefault="00E05465" w:rsidP="00E05465">
      <w:pPr>
        <w:ind w:left="720" w:hanging="720"/>
        <w:jc w:val="both"/>
        <w:rPr>
          <w:rFonts w:ascii="Rupee Foradian" w:hAnsi="Rupee Foradian"/>
          <w:b/>
          <w:sz w:val="20"/>
          <w:szCs w:val="20"/>
        </w:rPr>
      </w:pPr>
      <w:r w:rsidRPr="0015542D">
        <w:rPr>
          <w:rFonts w:ascii="Rupee Foradian" w:hAnsi="Rupee Foradian"/>
          <w:b/>
          <w:sz w:val="20"/>
          <w:szCs w:val="20"/>
        </w:rPr>
        <w:t>15.</w:t>
      </w:r>
      <w:r w:rsidRPr="0015542D">
        <w:rPr>
          <w:rFonts w:ascii="Rupee Foradian" w:hAnsi="Rupee Foradian"/>
          <w:b/>
          <w:sz w:val="20"/>
          <w:szCs w:val="20"/>
        </w:rPr>
        <w:tab/>
        <w:t xml:space="preserve">Certification by the department that all central vigilance commission (CVC) guidelines have been followed while processing </w:t>
      </w:r>
      <w:r w:rsidRPr="0015542D">
        <w:rPr>
          <w:rFonts w:ascii="Rupee Foradian" w:hAnsi="Rupee Foradian"/>
          <w:b/>
          <w:sz w:val="20"/>
          <w:szCs w:val="20"/>
        </w:rPr>
        <w:tab/>
        <w:t xml:space="preserve">the case. </w:t>
      </w:r>
    </w:p>
    <w:p w:rsidR="00E05465" w:rsidRPr="0015542D" w:rsidRDefault="00E05465" w:rsidP="00E05465">
      <w:pPr>
        <w:jc w:val="both"/>
        <w:rPr>
          <w:rFonts w:ascii="Rupee Foradian" w:hAnsi="Rupee Foradian"/>
          <w:b/>
          <w:sz w:val="20"/>
          <w:szCs w:val="20"/>
        </w:rPr>
      </w:pPr>
      <w:r w:rsidRPr="0015542D">
        <w:rPr>
          <w:rFonts w:ascii="Rupee Foradian" w:hAnsi="Rupee Foradian"/>
          <w:b/>
          <w:sz w:val="20"/>
          <w:szCs w:val="20"/>
        </w:rPr>
        <w:tab/>
      </w:r>
    </w:p>
    <w:p w:rsidR="00E05465" w:rsidRDefault="00E05465" w:rsidP="00E05465">
      <w:pPr>
        <w:jc w:val="both"/>
        <w:rPr>
          <w:rFonts w:ascii="Rupee Foradian" w:hAnsi="Rupee Foradian"/>
          <w:sz w:val="20"/>
          <w:szCs w:val="20"/>
        </w:rPr>
      </w:pPr>
      <w:r w:rsidRPr="0015542D">
        <w:rPr>
          <w:rFonts w:ascii="Rupee Foradian" w:hAnsi="Rupee Foradian"/>
          <w:b/>
          <w:sz w:val="20"/>
          <w:szCs w:val="20"/>
        </w:rPr>
        <w:tab/>
      </w:r>
      <w:r w:rsidRPr="0015542D">
        <w:rPr>
          <w:rFonts w:ascii="Rupee Foradian" w:hAnsi="Rupee Foradian"/>
          <w:sz w:val="20"/>
          <w:szCs w:val="20"/>
        </w:rPr>
        <w:t xml:space="preserve">It is certified that all CVC guidelines have been followed. </w:t>
      </w:r>
    </w:p>
    <w:p w:rsidR="00E05465" w:rsidRPr="0015542D" w:rsidRDefault="00E05465" w:rsidP="00E05465">
      <w:pPr>
        <w:jc w:val="both"/>
        <w:rPr>
          <w:rFonts w:ascii="Rupee Foradian" w:hAnsi="Rupee Foradian"/>
          <w:sz w:val="20"/>
          <w:szCs w:val="20"/>
        </w:rPr>
      </w:pPr>
    </w:p>
    <w:p w:rsidR="00E05465" w:rsidRPr="0015542D" w:rsidRDefault="00E05465" w:rsidP="00E05465">
      <w:pPr>
        <w:jc w:val="both"/>
        <w:rPr>
          <w:rFonts w:ascii="Rupee Foradian" w:hAnsi="Rupee Foradian"/>
          <w:sz w:val="20"/>
          <w:szCs w:val="20"/>
        </w:rPr>
      </w:pPr>
    </w:p>
    <w:p w:rsidR="00E05465" w:rsidRDefault="00E05465" w:rsidP="00E05465">
      <w:pPr>
        <w:jc w:val="both"/>
        <w:rPr>
          <w:rFonts w:ascii="Rupee Foradian" w:hAnsi="Rupee Foradian"/>
          <w:b/>
          <w:sz w:val="20"/>
          <w:szCs w:val="20"/>
        </w:rPr>
      </w:pPr>
      <w:bookmarkStart w:id="0" w:name="_GoBack"/>
      <w:bookmarkEnd w:id="0"/>
      <w:r w:rsidRPr="0015542D">
        <w:rPr>
          <w:rFonts w:ascii="Rupee Foradian" w:hAnsi="Rupee Foradian"/>
          <w:b/>
          <w:sz w:val="20"/>
          <w:szCs w:val="20"/>
        </w:rPr>
        <w:t>16.</w:t>
      </w:r>
      <w:r w:rsidRPr="0015542D">
        <w:rPr>
          <w:rFonts w:ascii="Rupee Foradian" w:hAnsi="Rupee Foradian"/>
          <w:b/>
          <w:sz w:val="20"/>
          <w:szCs w:val="20"/>
        </w:rPr>
        <w:tab/>
      </w:r>
      <w:proofErr w:type="gramStart"/>
      <w:r w:rsidRPr="0015542D">
        <w:rPr>
          <w:rFonts w:ascii="Rupee Foradian" w:hAnsi="Rupee Foradian"/>
          <w:b/>
          <w:sz w:val="20"/>
          <w:szCs w:val="20"/>
        </w:rPr>
        <w:t>Recommendations :</w:t>
      </w:r>
      <w:proofErr w:type="gramEnd"/>
      <w:r w:rsidRPr="0015542D">
        <w:rPr>
          <w:rFonts w:ascii="Rupee Foradian" w:hAnsi="Rupee Foradian"/>
          <w:b/>
          <w:sz w:val="20"/>
          <w:szCs w:val="20"/>
        </w:rPr>
        <w:t xml:space="preserve">- </w:t>
      </w:r>
    </w:p>
    <w:p w:rsidR="00E05465" w:rsidRPr="0015542D" w:rsidRDefault="00E05465" w:rsidP="00E05465">
      <w:pPr>
        <w:jc w:val="both"/>
        <w:rPr>
          <w:rFonts w:ascii="Rupee Foradian" w:hAnsi="Rupee Foradian"/>
          <w:b/>
          <w:sz w:val="20"/>
          <w:szCs w:val="20"/>
        </w:rPr>
      </w:pPr>
    </w:p>
    <w:p w:rsidR="00E05465" w:rsidRPr="0015542D" w:rsidRDefault="00E05465" w:rsidP="00E05465">
      <w:pPr>
        <w:ind w:left="720"/>
        <w:jc w:val="both"/>
        <w:rPr>
          <w:rFonts w:ascii="Rupee Foradian" w:hAnsi="Rupee Foradian"/>
          <w:sz w:val="20"/>
          <w:szCs w:val="20"/>
        </w:rPr>
      </w:pPr>
      <w:r w:rsidRPr="0015542D">
        <w:rPr>
          <w:rFonts w:ascii="Rupee Foradian" w:hAnsi="Rupee Foradian"/>
          <w:sz w:val="20"/>
          <w:szCs w:val="20"/>
        </w:rPr>
        <w:t xml:space="preserve">The case is placed before the Council for acceptance of the lowest offer of Sh. Vijay </w:t>
      </w:r>
      <w:proofErr w:type="spellStart"/>
      <w:r w:rsidRPr="0015542D">
        <w:rPr>
          <w:rFonts w:ascii="Rupee Foradian" w:hAnsi="Rupee Foradian"/>
          <w:sz w:val="20"/>
          <w:szCs w:val="20"/>
        </w:rPr>
        <w:t>Tyagi</w:t>
      </w:r>
      <w:proofErr w:type="spellEnd"/>
      <w:r w:rsidRPr="0015542D">
        <w:rPr>
          <w:rFonts w:ascii="Rupee Foradian" w:hAnsi="Rupee Foradian"/>
          <w:sz w:val="20"/>
          <w:szCs w:val="20"/>
        </w:rPr>
        <w:t xml:space="preserve"> with tendered amount of </w:t>
      </w:r>
      <w:r>
        <w:rPr>
          <w:rFonts w:ascii="Rupee Foradian" w:hAnsi="Rupee Foradian"/>
          <w:sz w:val="20"/>
          <w:szCs w:val="20"/>
        </w:rPr>
        <w:t>`</w:t>
      </w:r>
      <w:r w:rsidRPr="0015542D">
        <w:rPr>
          <w:rFonts w:ascii="Rupee Foradian" w:hAnsi="Rupee Foradian"/>
          <w:sz w:val="20"/>
          <w:szCs w:val="20"/>
        </w:rPr>
        <w:t>.1</w:t>
      </w:r>
      <w:proofErr w:type="gramStart"/>
      <w:r w:rsidRPr="0015542D">
        <w:rPr>
          <w:rFonts w:ascii="Rupee Foradian" w:hAnsi="Rupee Foradian"/>
          <w:sz w:val="20"/>
          <w:szCs w:val="20"/>
        </w:rPr>
        <w:t>,25,01,206</w:t>
      </w:r>
      <w:proofErr w:type="gramEnd"/>
      <w:r w:rsidRPr="0015542D">
        <w:rPr>
          <w:rFonts w:ascii="Rupee Foradian" w:hAnsi="Rupee Foradian"/>
          <w:sz w:val="20"/>
          <w:szCs w:val="20"/>
        </w:rPr>
        <w:t xml:space="preserve">/- (Rupees One </w:t>
      </w:r>
      <w:proofErr w:type="spellStart"/>
      <w:r w:rsidRPr="0015542D">
        <w:rPr>
          <w:rFonts w:ascii="Rupee Foradian" w:hAnsi="Rupee Foradian"/>
          <w:sz w:val="20"/>
          <w:szCs w:val="20"/>
        </w:rPr>
        <w:t>Crore</w:t>
      </w:r>
      <w:proofErr w:type="spellEnd"/>
      <w:r w:rsidRPr="0015542D">
        <w:rPr>
          <w:rFonts w:ascii="Rupee Foradian" w:hAnsi="Rupee Foradian"/>
          <w:sz w:val="20"/>
          <w:szCs w:val="20"/>
        </w:rPr>
        <w:t xml:space="preserve"> Twenty Five </w:t>
      </w:r>
      <w:proofErr w:type="spellStart"/>
      <w:r w:rsidRPr="0015542D">
        <w:rPr>
          <w:rFonts w:ascii="Rupee Foradian" w:hAnsi="Rupee Foradian"/>
          <w:sz w:val="20"/>
          <w:szCs w:val="20"/>
        </w:rPr>
        <w:t>Lacs</w:t>
      </w:r>
      <w:proofErr w:type="spellEnd"/>
      <w:r w:rsidRPr="0015542D">
        <w:rPr>
          <w:rFonts w:ascii="Rupee Foradian" w:hAnsi="Rupee Foradian"/>
          <w:sz w:val="20"/>
          <w:szCs w:val="20"/>
        </w:rPr>
        <w:t xml:space="preserve"> One Thousand Two Hundred Six Only) for the work of  “Improvement of </w:t>
      </w:r>
      <w:proofErr w:type="spellStart"/>
      <w:r w:rsidRPr="0015542D">
        <w:rPr>
          <w:rFonts w:ascii="Rupee Foradian" w:hAnsi="Rupee Foradian"/>
          <w:sz w:val="20"/>
          <w:szCs w:val="20"/>
        </w:rPr>
        <w:t>Palika</w:t>
      </w:r>
      <w:proofErr w:type="spellEnd"/>
      <w:r w:rsidRPr="0015542D">
        <w:rPr>
          <w:rFonts w:ascii="Rupee Foradian" w:hAnsi="Rupee Foradian"/>
          <w:sz w:val="20"/>
          <w:szCs w:val="20"/>
        </w:rPr>
        <w:t xml:space="preserve"> </w:t>
      </w:r>
      <w:proofErr w:type="spellStart"/>
      <w:r w:rsidRPr="0015542D">
        <w:rPr>
          <w:rFonts w:ascii="Rupee Foradian" w:hAnsi="Rupee Foradian"/>
          <w:sz w:val="20"/>
          <w:szCs w:val="20"/>
        </w:rPr>
        <w:t>Avas</w:t>
      </w:r>
      <w:proofErr w:type="spellEnd"/>
      <w:r w:rsidRPr="0015542D">
        <w:rPr>
          <w:rFonts w:ascii="Rupee Foradian" w:hAnsi="Rupee Foradian"/>
          <w:sz w:val="20"/>
          <w:szCs w:val="20"/>
        </w:rPr>
        <w:t xml:space="preserve"> Housing Complex, </w:t>
      </w:r>
      <w:proofErr w:type="spellStart"/>
      <w:r w:rsidRPr="0015542D">
        <w:rPr>
          <w:rFonts w:ascii="Rupee Foradian" w:hAnsi="Rupee Foradian"/>
          <w:sz w:val="20"/>
          <w:szCs w:val="20"/>
        </w:rPr>
        <w:t>Sarojini</w:t>
      </w:r>
      <w:proofErr w:type="spellEnd"/>
      <w:r w:rsidRPr="0015542D">
        <w:rPr>
          <w:rFonts w:ascii="Rupee Foradian" w:hAnsi="Rupee Foradian"/>
          <w:sz w:val="20"/>
          <w:szCs w:val="20"/>
        </w:rPr>
        <w:t xml:space="preserve"> Nagar. SH: Improvement to </w:t>
      </w:r>
      <w:proofErr w:type="spellStart"/>
      <w:r w:rsidRPr="0015542D">
        <w:rPr>
          <w:rFonts w:ascii="Rupee Foradian" w:hAnsi="Rupee Foradian"/>
          <w:sz w:val="20"/>
          <w:szCs w:val="20"/>
        </w:rPr>
        <w:t>Palika</w:t>
      </w:r>
      <w:proofErr w:type="spellEnd"/>
      <w:r w:rsidRPr="0015542D">
        <w:rPr>
          <w:rFonts w:ascii="Rupee Foradian" w:hAnsi="Rupee Foradian"/>
          <w:sz w:val="20"/>
          <w:szCs w:val="20"/>
        </w:rPr>
        <w:t xml:space="preserve"> </w:t>
      </w:r>
      <w:proofErr w:type="spellStart"/>
      <w:r w:rsidRPr="0015542D">
        <w:rPr>
          <w:rFonts w:ascii="Rupee Foradian" w:hAnsi="Rupee Foradian"/>
          <w:sz w:val="20"/>
          <w:szCs w:val="20"/>
        </w:rPr>
        <w:t>Avas</w:t>
      </w:r>
      <w:proofErr w:type="spellEnd"/>
      <w:r w:rsidRPr="0015542D">
        <w:rPr>
          <w:rFonts w:ascii="Rupee Foradian" w:hAnsi="Rupee Foradian"/>
          <w:sz w:val="20"/>
          <w:szCs w:val="20"/>
        </w:rPr>
        <w:t xml:space="preserve"> Housing Complex, </w:t>
      </w:r>
      <w:proofErr w:type="spellStart"/>
      <w:r w:rsidRPr="0015542D">
        <w:rPr>
          <w:rFonts w:ascii="Rupee Foradian" w:hAnsi="Rupee Foradian"/>
          <w:sz w:val="20"/>
          <w:szCs w:val="20"/>
        </w:rPr>
        <w:t>Sarojini</w:t>
      </w:r>
      <w:proofErr w:type="spellEnd"/>
      <w:r w:rsidRPr="0015542D">
        <w:rPr>
          <w:rFonts w:ascii="Rupee Foradian" w:hAnsi="Rupee Foradian"/>
          <w:sz w:val="20"/>
          <w:szCs w:val="20"/>
        </w:rPr>
        <w:t xml:space="preserve"> Nagar with grit wash plaster using marble chips of different colours.” which is 16.63% below the estimated cost </w:t>
      </w:r>
      <w:r>
        <w:rPr>
          <w:rFonts w:ascii="Rupee Foradian" w:hAnsi="Rupee Foradian"/>
          <w:sz w:val="20"/>
          <w:szCs w:val="20"/>
        </w:rPr>
        <w:t>`</w:t>
      </w:r>
      <w:r w:rsidRPr="0015542D">
        <w:rPr>
          <w:rFonts w:ascii="Rupee Foradian" w:hAnsi="Rupee Foradian"/>
          <w:sz w:val="20"/>
          <w:szCs w:val="20"/>
        </w:rPr>
        <w:t>. 1</w:t>
      </w:r>
      <w:proofErr w:type="gramStart"/>
      <w:r w:rsidRPr="0015542D">
        <w:rPr>
          <w:rFonts w:ascii="Rupee Foradian" w:hAnsi="Rupee Foradian"/>
          <w:sz w:val="20"/>
          <w:szCs w:val="20"/>
        </w:rPr>
        <w:t>,49,94,344</w:t>
      </w:r>
      <w:proofErr w:type="gramEnd"/>
      <w:r w:rsidRPr="0015542D">
        <w:rPr>
          <w:rFonts w:ascii="Rupee Foradian" w:hAnsi="Rupee Foradian"/>
          <w:sz w:val="20"/>
          <w:szCs w:val="20"/>
        </w:rPr>
        <w:t xml:space="preserve">/- . The tendered amount by the lowest </w:t>
      </w:r>
      <w:proofErr w:type="spellStart"/>
      <w:r w:rsidRPr="0015542D">
        <w:rPr>
          <w:rFonts w:ascii="Rupee Foradian" w:hAnsi="Rupee Foradian"/>
          <w:sz w:val="20"/>
          <w:szCs w:val="20"/>
        </w:rPr>
        <w:t>tenderer</w:t>
      </w:r>
      <w:proofErr w:type="spellEnd"/>
      <w:r w:rsidRPr="0015542D">
        <w:rPr>
          <w:rFonts w:ascii="Rupee Foradian" w:hAnsi="Rupee Foradian"/>
          <w:sz w:val="20"/>
          <w:szCs w:val="20"/>
        </w:rPr>
        <w:t xml:space="preserve"> is 16.50% below the justified cost. Further, permission may also be granted to take further action in anticipation of confirmation of minutes of the Council.</w:t>
      </w:r>
    </w:p>
    <w:p w:rsidR="00E05465" w:rsidRPr="0015542D" w:rsidRDefault="00E05465" w:rsidP="00E05465">
      <w:pPr>
        <w:jc w:val="both"/>
        <w:rPr>
          <w:rFonts w:ascii="Rupee Foradian" w:hAnsi="Rupee Foradian"/>
          <w:sz w:val="20"/>
          <w:szCs w:val="20"/>
        </w:rPr>
      </w:pPr>
    </w:p>
    <w:p w:rsidR="00E05465" w:rsidRPr="0015542D" w:rsidRDefault="00E05465" w:rsidP="00E05465">
      <w:pPr>
        <w:rPr>
          <w:rFonts w:ascii="Rupee Foradian" w:hAnsi="Rupee Foradian"/>
          <w:sz w:val="20"/>
          <w:szCs w:val="20"/>
        </w:rPr>
      </w:pPr>
    </w:p>
    <w:p w:rsidR="00E05465" w:rsidRPr="0015542D" w:rsidRDefault="00E05465" w:rsidP="00E05465">
      <w:pPr>
        <w:tabs>
          <w:tab w:val="left" w:pos="720"/>
          <w:tab w:val="left" w:pos="1440"/>
          <w:tab w:val="left" w:pos="2160"/>
          <w:tab w:val="left" w:pos="2880"/>
          <w:tab w:val="left" w:pos="3709"/>
        </w:tabs>
        <w:jc w:val="both"/>
        <w:rPr>
          <w:rFonts w:ascii="Rupee Foradian" w:hAnsi="Rupee Foradian"/>
          <w:b/>
          <w:sz w:val="20"/>
          <w:szCs w:val="20"/>
        </w:rPr>
      </w:pPr>
      <w:r w:rsidRPr="0015542D">
        <w:rPr>
          <w:rFonts w:ascii="Rupee Foradian" w:hAnsi="Rupee Foradian"/>
          <w:b/>
          <w:sz w:val="20"/>
          <w:szCs w:val="20"/>
        </w:rPr>
        <w:t>17.</w:t>
      </w:r>
      <w:r w:rsidRPr="0015542D">
        <w:rPr>
          <w:rFonts w:ascii="Rupee Foradian" w:hAnsi="Rupee Foradian"/>
          <w:b/>
          <w:sz w:val="20"/>
          <w:szCs w:val="20"/>
        </w:rPr>
        <w:tab/>
        <w:t xml:space="preserve">Draft </w:t>
      </w:r>
      <w:proofErr w:type="gramStart"/>
      <w:r w:rsidRPr="0015542D">
        <w:rPr>
          <w:rFonts w:ascii="Rupee Foradian" w:hAnsi="Rupee Foradian"/>
          <w:b/>
          <w:sz w:val="20"/>
          <w:szCs w:val="20"/>
        </w:rPr>
        <w:t>Resolution :</w:t>
      </w:r>
      <w:proofErr w:type="gramEnd"/>
      <w:r w:rsidRPr="0015542D">
        <w:rPr>
          <w:rFonts w:ascii="Rupee Foradian" w:hAnsi="Rupee Foradian"/>
          <w:b/>
          <w:sz w:val="20"/>
          <w:szCs w:val="20"/>
        </w:rPr>
        <w:t xml:space="preserve">- </w:t>
      </w:r>
      <w:r w:rsidRPr="0015542D">
        <w:rPr>
          <w:rFonts w:ascii="Rupee Foradian" w:hAnsi="Rupee Foradian"/>
          <w:b/>
          <w:sz w:val="20"/>
          <w:szCs w:val="20"/>
        </w:rPr>
        <w:tab/>
      </w:r>
      <w:r w:rsidRPr="0015542D">
        <w:rPr>
          <w:rFonts w:ascii="Rupee Foradian" w:hAnsi="Rupee Foradian"/>
          <w:b/>
          <w:sz w:val="20"/>
          <w:szCs w:val="20"/>
        </w:rPr>
        <w:tab/>
      </w:r>
    </w:p>
    <w:p w:rsidR="00E05465" w:rsidRPr="0015542D" w:rsidRDefault="00E05465" w:rsidP="00E05465">
      <w:pPr>
        <w:tabs>
          <w:tab w:val="left" w:pos="720"/>
          <w:tab w:val="left" w:pos="1440"/>
          <w:tab w:val="left" w:pos="2160"/>
          <w:tab w:val="left" w:pos="2880"/>
          <w:tab w:val="left" w:pos="3709"/>
        </w:tabs>
        <w:jc w:val="both"/>
        <w:rPr>
          <w:rFonts w:ascii="Rupee Foradian" w:hAnsi="Rupee Foradian"/>
          <w:b/>
          <w:sz w:val="20"/>
          <w:szCs w:val="20"/>
        </w:rPr>
      </w:pPr>
    </w:p>
    <w:p w:rsidR="00E05465" w:rsidRPr="0015542D" w:rsidRDefault="00E05465" w:rsidP="00E05465">
      <w:pPr>
        <w:ind w:left="720"/>
        <w:jc w:val="both"/>
        <w:rPr>
          <w:rFonts w:ascii="Rupee Foradian" w:hAnsi="Rupee Foradian"/>
          <w:sz w:val="20"/>
          <w:szCs w:val="20"/>
        </w:rPr>
      </w:pPr>
      <w:r w:rsidRPr="0015542D">
        <w:rPr>
          <w:rFonts w:ascii="Rupee Foradian" w:hAnsi="Rupee Foradian"/>
          <w:sz w:val="20"/>
          <w:szCs w:val="20"/>
        </w:rPr>
        <w:t xml:space="preserve">Resolved by the council that the work of “Improvement of </w:t>
      </w:r>
      <w:proofErr w:type="spellStart"/>
      <w:r w:rsidRPr="0015542D">
        <w:rPr>
          <w:rFonts w:ascii="Rupee Foradian" w:hAnsi="Rupee Foradian"/>
          <w:sz w:val="20"/>
          <w:szCs w:val="20"/>
        </w:rPr>
        <w:t>Palika</w:t>
      </w:r>
      <w:proofErr w:type="spellEnd"/>
      <w:r w:rsidRPr="0015542D">
        <w:rPr>
          <w:rFonts w:ascii="Rupee Foradian" w:hAnsi="Rupee Foradian"/>
          <w:sz w:val="20"/>
          <w:szCs w:val="20"/>
        </w:rPr>
        <w:t xml:space="preserve"> </w:t>
      </w:r>
      <w:proofErr w:type="spellStart"/>
      <w:r w:rsidRPr="0015542D">
        <w:rPr>
          <w:rFonts w:ascii="Rupee Foradian" w:hAnsi="Rupee Foradian"/>
          <w:sz w:val="20"/>
          <w:szCs w:val="20"/>
        </w:rPr>
        <w:t>Avas</w:t>
      </w:r>
      <w:proofErr w:type="spellEnd"/>
      <w:r w:rsidRPr="0015542D">
        <w:rPr>
          <w:rFonts w:ascii="Rupee Foradian" w:hAnsi="Rupee Foradian"/>
          <w:sz w:val="20"/>
          <w:szCs w:val="20"/>
        </w:rPr>
        <w:t xml:space="preserve"> Housing Complex, </w:t>
      </w:r>
      <w:proofErr w:type="spellStart"/>
      <w:r w:rsidRPr="0015542D">
        <w:rPr>
          <w:rFonts w:ascii="Rupee Foradian" w:hAnsi="Rupee Foradian"/>
          <w:sz w:val="20"/>
          <w:szCs w:val="20"/>
        </w:rPr>
        <w:t>Sarojini</w:t>
      </w:r>
      <w:proofErr w:type="spellEnd"/>
      <w:r w:rsidRPr="0015542D">
        <w:rPr>
          <w:rFonts w:ascii="Rupee Foradian" w:hAnsi="Rupee Foradian"/>
          <w:sz w:val="20"/>
          <w:szCs w:val="20"/>
        </w:rPr>
        <w:t xml:space="preserve"> Nagar. SH: Improvement to </w:t>
      </w:r>
      <w:proofErr w:type="spellStart"/>
      <w:r w:rsidRPr="0015542D">
        <w:rPr>
          <w:rFonts w:ascii="Rupee Foradian" w:hAnsi="Rupee Foradian"/>
          <w:sz w:val="20"/>
          <w:szCs w:val="20"/>
        </w:rPr>
        <w:t>Palika</w:t>
      </w:r>
      <w:proofErr w:type="spellEnd"/>
      <w:r w:rsidRPr="0015542D">
        <w:rPr>
          <w:rFonts w:ascii="Rupee Foradian" w:hAnsi="Rupee Foradian"/>
          <w:sz w:val="20"/>
          <w:szCs w:val="20"/>
        </w:rPr>
        <w:t xml:space="preserve"> </w:t>
      </w:r>
      <w:proofErr w:type="spellStart"/>
      <w:r w:rsidRPr="0015542D">
        <w:rPr>
          <w:rFonts w:ascii="Rupee Foradian" w:hAnsi="Rupee Foradian"/>
          <w:sz w:val="20"/>
          <w:szCs w:val="20"/>
        </w:rPr>
        <w:t>Avas</w:t>
      </w:r>
      <w:proofErr w:type="spellEnd"/>
      <w:r w:rsidRPr="0015542D">
        <w:rPr>
          <w:rFonts w:ascii="Rupee Foradian" w:hAnsi="Rupee Foradian"/>
          <w:sz w:val="20"/>
          <w:szCs w:val="20"/>
        </w:rPr>
        <w:t xml:space="preserve"> Housing Complex, </w:t>
      </w:r>
      <w:proofErr w:type="spellStart"/>
      <w:r w:rsidRPr="0015542D">
        <w:rPr>
          <w:rFonts w:ascii="Rupee Foradian" w:hAnsi="Rupee Foradian"/>
          <w:sz w:val="20"/>
          <w:szCs w:val="20"/>
        </w:rPr>
        <w:t>Sarojini</w:t>
      </w:r>
      <w:proofErr w:type="spellEnd"/>
      <w:r w:rsidRPr="0015542D">
        <w:rPr>
          <w:rFonts w:ascii="Rupee Foradian" w:hAnsi="Rupee Foradian"/>
          <w:sz w:val="20"/>
          <w:szCs w:val="20"/>
        </w:rPr>
        <w:t xml:space="preserve"> Nagar with grit wash plaster using marble chips of different colours.” be awarded to the lowest </w:t>
      </w:r>
      <w:proofErr w:type="spellStart"/>
      <w:r w:rsidRPr="0015542D">
        <w:rPr>
          <w:rFonts w:ascii="Rupee Foradian" w:hAnsi="Rupee Foradian"/>
          <w:sz w:val="20"/>
          <w:szCs w:val="20"/>
        </w:rPr>
        <w:t>tenderer</w:t>
      </w:r>
      <w:proofErr w:type="spellEnd"/>
      <w:r w:rsidRPr="0015542D">
        <w:rPr>
          <w:rFonts w:ascii="Rupee Foradian" w:hAnsi="Rupee Foradian"/>
          <w:sz w:val="20"/>
          <w:szCs w:val="20"/>
        </w:rPr>
        <w:t xml:space="preserve"> Sh. Vijay </w:t>
      </w:r>
      <w:proofErr w:type="spellStart"/>
      <w:r w:rsidRPr="0015542D">
        <w:rPr>
          <w:rFonts w:ascii="Rupee Foradian" w:hAnsi="Rupee Foradian"/>
          <w:sz w:val="20"/>
          <w:szCs w:val="20"/>
        </w:rPr>
        <w:t>Tyagi</w:t>
      </w:r>
      <w:proofErr w:type="spellEnd"/>
      <w:r w:rsidRPr="0015542D">
        <w:rPr>
          <w:rFonts w:ascii="Rupee Foradian" w:hAnsi="Rupee Foradian"/>
          <w:sz w:val="20"/>
          <w:szCs w:val="20"/>
        </w:rPr>
        <w:t xml:space="preserve"> at their tendered amount of </w:t>
      </w:r>
      <w:r>
        <w:rPr>
          <w:rFonts w:ascii="Rupee Foradian" w:hAnsi="Rupee Foradian"/>
          <w:sz w:val="20"/>
          <w:szCs w:val="20"/>
        </w:rPr>
        <w:t>`</w:t>
      </w:r>
      <w:r w:rsidRPr="0015542D">
        <w:rPr>
          <w:rFonts w:ascii="Rupee Foradian" w:hAnsi="Rupee Foradian"/>
          <w:sz w:val="20"/>
          <w:szCs w:val="20"/>
        </w:rPr>
        <w:t>. 1</w:t>
      </w:r>
      <w:proofErr w:type="gramStart"/>
      <w:r w:rsidRPr="0015542D">
        <w:rPr>
          <w:rFonts w:ascii="Rupee Foradian" w:hAnsi="Rupee Foradian"/>
          <w:sz w:val="20"/>
          <w:szCs w:val="20"/>
        </w:rPr>
        <w:t>,25,01,206</w:t>
      </w:r>
      <w:proofErr w:type="gramEnd"/>
      <w:r w:rsidRPr="0015542D">
        <w:rPr>
          <w:rFonts w:ascii="Rupee Foradian" w:hAnsi="Rupee Foradian"/>
          <w:sz w:val="20"/>
          <w:szCs w:val="20"/>
        </w:rPr>
        <w:t xml:space="preserve">/- (Rupees One </w:t>
      </w:r>
      <w:proofErr w:type="spellStart"/>
      <w:r w:rsidRPr="0015542D">
        <w:rPr>
          <w:rFonts w:ascii="Rupee Foradian" w:hAnsi="Rupee Foradian"/>
          <w:sz w:val="20"/>
          <w:szCs w:val="20"/>
        </w:rPr>
        <w:t>Crore</w:t>
      </w:r>
      <w:proofErr w:type="spellEnd"/>
      <w:r w:rsidRPr="0015542D">
        <w:rPr>
          <w:rFonts w:ascii="Rupee Foradian" w:hAnsi="Rupee Foradian"/>
          <w:sz w:val="20"/>
          <w:szCs w:val="20"/>
        </w:rPr>
        <w:t xml:space="preserve"> Twenty Five Lac One Thousand Two Hundred Six Only) which is 16.63% below the estimated cost </w:t>
      </w:r>
      <w:r>
        <w:rPr>
          <w:rFonts w:ascii="Rupee Foradian" w:hAnsi="Rupee Foradian"/>
          <w:sz w:val="20"/>
          <w:szCs w:val="20"/>
        </w:rPr>
        <w:t>`</w:t>
      </w:r>
      <w:r w:rsidRPr="0015542D">
        <w:rPr>
          <w:rFonts w:ascii="Rupee Foradian" w:hAnsi="Rupee Foradian"/>
          <w:sz w:val="20"/>
          <w:szCs w:val="20"/>
        </w:rPr>
        <w:t>. 1</w:t>
      </w:r>
      <w:proofErr w:type="gramStart"/>
      <w:r w:rsidRPr="0015542D">
        <w:rPr>
          <w:rFonts w:ascii="Rupee Foradian" w:hAnsi="Rupee Foradian"/>
          <w:sz w:val="20"/>
          <w:szCs w:val="20"/>
        </w:rPr>
        <w:t>,49,94,344</w:t>
      </w:r>
      <w:proofErr w:type="gramEnd"/>
      <w:r w:rsidRPr="0015542D">
        <w:rPr>
          <w:rFonts w:ascii="Rupee Foradian" w:hAnsi="Rupee Foradian"/>
          <w:sz w:val="20"/>
          <w:szCs w:val="20"/>
        </w:rPr>
        <w:t xml:space="preserve">/- and 16.50% below the justified cost . Permission is also granted for taking further action in anticipation of confirmation of the minutes of the council </w:t>
      </w:r>
    </w:p>
    <w:p w:rsidR="00E05465" w:rsidRPr="0015542D" w:rsidRDefault="00E05465" w:rsidP="00E05465">
      <w:pPr>
        <w:ind w:left="720"/>
        <w:jc w:val="both"/>
        <w:rPr>
          <w:rFonts w:ascii="Rupee Foradian" w:hAnsi="Rupee Foradian"/>
          <w:sz w:val="20"/>
          <w:szCs w:val="20"/>
        </w:rPr>
      </w:pPr>
    </w:p>
    <w:p w:rsidR="00E05465" w:rsidRPr="0015542D" w:rsidRDefault="00E05465" w:rsidP="00E05465">
      <w:pPr>
        <w:ind w:left="720"/>
        <w:jc w:val="both"/>
        <w:rPr>
          <w:rFonts w:ascii="Rupee Foradian" w:hAnsi="Rupee Foradian"/>
          <w:sz w:val="20"/>
          <w:szCs w:val="20"/>
        </w:rPr>
      </w:pPr>
    </w:p>
    <w:p w:rsidR="00E05465" w:rsidRPr="0015542D" w:rsidRDefault="00E05465" w:rsidP="00E05465">
      <w:pPr>
        <w:ind w:left="720"/>
        <w:jc w:val="center"/>
        <w:rPr>
          <w:rFonts w:ascii="Rupee Foradian" w:hAnsi="Rupee Foradian"/>
          <w:b/>
          <w:sz w:val="20"/>
          <w:szCs w:val="20"/>
          <w:u w:val="single"/>
        </w:rPr>
      </w:pPr>
    </w:p>
    <w:p w:rsidR="00E05465" w:rsidRPr="0015542D" w:rsidRDefault="00E05465" w:rsidP="00E05465">
      <w:pPr>
        <w:ind w:left="720"/>
        <w:jc w:val="center"/>
        <w:rPr>
          <w:rFonts w:ascii="Rupee Foradian" w:hAnsi="Rupee Foradian"/>
          <w:b/>
          <w:sz w:val="20"/>
          <w:szCs w:val="20"/>
          <w:u w:val="single"/>
        </w:rPr>
      </w:pPr>
      <w:r w:rsidRPr="0015542D">
        <w:rPr>
          <w:rFonts w:ascii="Rupee Foradian" w:hAnsi="Rupee Foradian"/>
          <w:b/>
          <w:sz w:val="20"/>
          <w:szCs w:val="20"/>
          <w:u w:val="single"/>
        </w:rPr>
        <w:t>COUNCIL DECISION</w:t>
      </w:r>
    </w:p>
    <w:p w:rsidR="00E05465" w:rsidRPr="0015542D" w:rsidRDefault="00E05465" w:rsidP="00E05465">
      <w:pPr>
        <w:ind w:left="720"/>
        <w:jc w:val="both"/>
        <w:rPr>
          <w:rFonts w:ascii="Rupee Foradian" w:hAnsi="Rupee Foradian"/>
          <w:sz w:val="20"/>
          <w:szCs w:val="20"/>
        </w:rPr>
      </w:pPr>
      <w:r w:rsidRPr="0015542D">
        <w:rPr>
          <w:rFonts w:ascii="Rupee Foradian" w:hAnsi="Rupee Foradian"/>
          <w:sz w:val="20"/>
          <w:szCs w:val="20"/>
        </w:rPr>
        <w:t xml:space="preserve"> </w:t>
      </w:r>
    </w:p>
    <w:p w:rsidR="00E05465" w:rsidRDefault="00E05465" w:rsidP="00E05465">
      <w:pPr>
        <w:jc w:val="both"/>
        <w:rPr>
          <w:rFonts w:ascii="Rupee Foradian" w:hAnsi="Rupee Foradian"/>
          <w:sz w:val="20"/>
          <w:szCs w:val="20"/>
        </w:rPr>
      </w:pPr>
      <w:r w:rsidRPr="0015542D">
        <w:rPr>
          <w:rFonts w:ascii="Rupee Foradian" w:hAnsi="Rupee Foradian"/>
          <w:sz w:val="20"/>
          <w:szCs w:val="20"/>
        </w:rPr>
        <w:t xml:space="preserve">Resolved by the </w:t>
      </w:r>
      <w:r>
        <w:rPr>
          <w:rFonts w:ascii="Rupee Foradian" w:hAnsi="Rupee Foradian"/>
          <w:sz w:val="20"/>
          <w:szCs w:val="20"/>
        </w:rPr>
        <w:t>C</w:t>
      </w:r>
      <w:r w:rsidRPr="0015542D">
        <w:rPr>
          <w:rFonts w:ascii="Rupee Foradian" w:hAnsi="Rupee Foradian"/>
          <w:sz w:val="20"/>
          <w:szCs w:val="20"/>
        </w:rPr>
        <w:t xml:space="preserve">ouncil that the work of “Improvement of </w:t>
      </w:r>
      <w:proofErr w:type="spellStart"/>
      <w:r w:rsidRPr="0015542D">
        <w:rPr>
          <w:rFonts w:ascii="Rupee Foradian" w:hAnsi="Rupee Foradian"/>
          <w:sz w:val="20"/>
          <w:szCs w:val="20"/>
        </w:rPr>
        <w:t>Palika</w:t>
      </w:r>
      <w:proofErr w:type="spellEnd"/>
      <w:r w:rsidRPr="0015542D">
        <w:rPr>
          <w:rFonts w:ascii="Rupee Foradian" w:hAnsi="Rupee Foradian"/>
          <w:sz w:val="20"/>
          <w:szCs w:val="20"/>
        </w:rPr>
        <w:t xml:space="preserve"> </w:t>
      </w:r>
      <w:proofErr w:type="spellStart"/>
      <w:r w:rsidRPr="0015542D">
        <w:rPr>
          <w:rFonts w:ascii="Rupee Foradian" w:hAnsi="Rupee Foradian"/>
          <w:sz w:val="20"/>
          <w:szCs w:val="20"/>
        </w:rPr>
        <w:t>Avas</w:t>
      </w:r>
      <w:proofErr w:type="spellEnd"/>
      <w:r w:rsidRPr="0015542D">
        <w:rPr>
          <w:rFonts w:ascii="Rupee Foradian" w:hAnsi="Rupee Foradian"/>
          <w:sz w:val="20"/>
          <w:szCs w:val="20"/>
        </w:rPr>
        <w:t xml:space="preserve"> Housing Complex, </w:t>
      </w:r>
      <w:proofErr w:type="spellStart"/>
      <w:r w:rsidRPr="0015542D">
        <w:rPr>
          <w:rFonts w:ascii="Rupee Foradian" w:hAnsi="Rupee Foradian"/>
          <w:sz w:val="20"/>
          <w:szCs w:val="20"/>
        </w:rPr>
        <w:t>Sarojini</w:t>
      </w:r>
      <w:proofErr w:type="spellEnd"/>
      <w:r w:rsidRPr="0015542D">
        <w:rPr>
          <w:rFonts w:ascii="Rupee Foradian" w:hAnsi="Rupee Foradian"/>
          <w:sz w:val="20"/>
          <w:szCs w:val="20"/>
        </w:rPr>
        <w:t xml:space="preserve"> Nagar. SH: Improvement to </w:t>
      </w:r>
      <w:proofErr w:type="spellStart"/>
      <w:r w:rsidRPr="0015542D">
        <w:rPr>
          <w:rFonts w:ascii="Rupee Foradian" w:hAnsi="Rupee Foradian"/>
          <w:sz w:val="20"/>
          <w:szCs w:val="20"/>
        </w:rPr>
        <w:t>Palika</w:t>
      </w:r>
      <w:proofErr w:type="spellEnd"/>
      <w:r w:rsidRPr="0015542D">
        <w:rPr>
          <w:rFonts w:ascii="Rupee Foradian" w:hAnsi="Rupee Foradian"/>
          <w:sz w:val="20"/>
          <w:szCs w:val="20"/>
        </w:rPr>
        <w:t xml:space="preserve"> </w:t>
      </w:r>
      <w:proofErr w:type="spellStart"/>
      <w:r w:rsidRPr="0015542D">
        <w:rPr>
          <w:rFonts w:ascii="Rupee Foradian" w:hAnsi="Rupee Foradian"/>
          <w:sz w:val="20"/>
          <w:szCs w:val="20"/>
        </w:rPr>
        <w:t>Avas</w:t>
      </w:r>
      <w:proofErr w:type="spellEnd"/>
      <w:r w:rsidRPr="0015542D">
        <w:rPr>
          <w:rFonts w:ascii="Rupee Foradian" w:hAnsi="Rupee Foradian"/>
          <w:sz w:val="20"/>
          <w:szCs w:val="20"/>
        </w:rPr>
        <w:t xml:space="preserve"> Housing Complex, </w:t>
      </w:r>
      <w:proofErr w:type="spellStart"/>
      <w:r w:rsidRPr="0015542D">
        <w:rPr>
          <w:rFonts w:ascii="Rupee Foradian" w:hAnsi="Rupee Foradian"/>
          <w:sz w:val="20"/>
          <w:szCs w:val="20"/>
        </w:rPr>
        <w:t>Sarojini</w:t>
      </w:r>
      <w:proofErr w:type="spellEnd"/>
      <w:r w:rsidRPr="0015542D">
        <w:rPr>
          <w:rFonts w:ascii="Rupee Foradian" w:hAnsi="Rupee Foradian"/>
          <w:sz w:val="20"/>
          <w:szCs w:val="20"/>
        </w:rPr>
        <w:t xml:space="preserve"> Nagar with grit wash plaster using marble chips of different colours.” be awarded to the lowest </w:t>
      </w:r>
      <w:proofErr w:type="spellStart"/>
      <w:r w:rsidRPr="0015542D">
        <w:rPr>
          <w:rFonts w:ascii="Rupee Foradian" w:hAnsi="Rupee Foradian"/>
          <w:sz w:val="20"/>
          <w:szCs w:val="20"/>
        </w:rPr>
        <w:t>tenderer</w:t>
      </w:r>
      <w:proofErr w:type="spellEnd"/>
      <w:r w:rsidRPr="0015542D">
        <w:rPr>
          <w:rFonts w:ascii="Rupee Foradian" w:hAnsi="Rupee Foradian"/>
          <w:sz w:val="20"/>
          <w:szCs w:val="20"/>
        </w:rPr>
        <w:t xml:space="preserve"> Sh. Vijay </w:t>
      </w:r>
      <w:proofErr w:type="spellStart"/>
      <w:r w:rsidRPr="0015542D">
        <w:rPr>
          <w:rFonts w:ascii="Rupee Foradian" w:hAnsi="Rupee Foradian"/>
          <w:sz w:val="20"/>
          <w:szCs w:val="20"/>
        </w:rPr>
        <w:t>Tyagi</w:t>
      </w:r>
      <w:proofErr w:type="spellEnd"/>
      <w:r w:rsidRPr="0015542D">
        <w:rPr>
          <w:rFonts w:ascii="Rupee Foradian" w:hAnsi="Rupee Foradian"/>
          <w:sz w:val="20"/>
          <w:szCs w:val="20"/>
        </w:rPr>
        <w:t xml:space="preserve"> at their tendered amount of </w:t>
      </w:r>
      <w:r>
        <w:rPr>
          <w:rFonts w:ascii="Rupee Foradian" w:hAnsi="Rupee Foradian"/>
          <w:sz w:val="20"/>
          <w:szCs w:val="20"/>
        </w:rPr>
        <w:t>`</w:t>
      </w:r>
      <w:r w:rsidRPr="0015542D">
        <w:rPr>
          <w:rFonts w:ascii="Rupee Foradian" w:hAnsi="Rupee Foradian"/>
          <w:sz w:val="20"/>
          <w:szCs w:val="20"/>
        </w:rPr>
        <w:t>.1,25,01,206/- which is 16.63% below the estimated cost</w:t>
      </w:r>
      <w:r>
        <w:rPr>
          <w:rFonts w:ascii="Rupee Foradian" w:hAnsi="Rupee Foradian"/>
          <w:sz w:val="20"/>
          <w:szCs w:val="20"/>
        </w:rPr>
        <w:t xml:space="preserve"> of `</w:t>
      </w:r>
      <w:r w:rsidRPr="0015542D">
        <w:rPr>
          <w:rFonts w:ascii="Rupee Foradian" w:hAnsi="Rupee Foradian"/>
          <w:sz w:val="20"/>
          <w:szCs w:val="20"/>
        </w:rPr>
        <w:t>.1,49,94,344/- and 16.50% below the justified cost .</w:t>
      </w:r>
    </w:p>
    <w:p w:rsidR="00E05465" w:rsidRDefault="00E05465" w:rsidP="00E05465">
      <w:pPr>
        <w:jc w:val="both"/>
        <w:rPr>
          <w:rFonts w:ascii="Rupee Foradian" w:hAnsi="Rupee Foradian"/>
          <w:sz w:val="20"/>
          <w:szCs w:val="20"/>
        </w:rPr>
      </w:pPr>
    </w:p>
    <w:p w:rsidR="00E05465" w:rsidRDefault="00E05465" w:rsidP="00E05465">
      <w:pPr>
        <w:jc w:val="both"/>
        <w:rPr>
          <w:rFonts w:ascii="Rupee Foradian" w:hAnsi="Rupee Foradian"/>
          <w:sz w:val="20"/>
          <w:szCs w:val="20"/>
        </w:rPr>
      </w:pPr>
      <w:r w:rsidRPr="001C3032">
        <w:rPr>
          <w:rFonts w:ascii="Rupee Foradian" w:hAnsi="Rupee Foradian" w:cs="Arial"/>
          <w:sz w:val="20"/>
          <w:szCs w:val="20"/>
        </w:rPr>
        <w:t>It was also resolved by the Council that further action in the matter be taken by the department in anticipation of confirmation of the Minutes by the Council.</w:t>
      </w:r>
    </w:p>
    <w:p w:rsidR="00E05465" w:rsidRDefault="00E05465" w:rsidP="00E05465">
      <w:pPr>
        <w:rPr>
          <w:rFonts w:ascii="Rupee Foradian" w:hAnsi="Rupee Foradian"/>
          <w:sz w:val="20"/>
          <w:szCs w:val="20"/>
        </w:rPr>
      </w:pPr>
    </w:p>
    <w:sectPr w:rsidR="00E0546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Rupee Foradian">
    <w:altName w:val="Malgun Gothic"/>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D4268"/>
    <w:multiLevelType w:val="hybridMultilevel"/>
    <w:tmpl w:val="23364446"/>
    <w:lvl w:ilvl="0" w:tplc="B8A8884A">
      <w:start w:val="1"/>
      <w:numFmt w:val="decimal"/>
      <w:lvlText w:val="%1."/>
      <w:lvlJc w:val="left"/>
      <w:pPr>
        <w:ind w:left="390" w:hanging="360"/>
      </w:pPr>
      <w:rPr>
        <w:rFonts w:hint="default"/>
      </w:rPr>
    </w:lvl>
    <w:lvl w:ilvl="1" w:tplc="04090019">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05465"/>
    <w:rsid w:val="00E0546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05465"/>
    <w:pPr>
      <w:spacing w:after="0" w:line="240" w:lineRule="auto"/>
      <w:ind w:left="720"/>
      <w:contextualSpacing/>
    </w:pPr>
    <w:rPr>
      <w:rFonts w:ascii="Times New Roman" w:eastAsia="Times New Roman" w:hAnsi="Times New Roman" w:cs="Mangal"/>
      <w:sz w:val="24"/>
      <w:szCs w:val="21"/>
      <w:lang w:val="en-US" w:eastAsia="en-US"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1130</Words>
  <Characters>6443</Characters>
  <Application>Microsoft Office Word</Application>
  <DocSecurity>0</DocSecurity>
  <Lines>53</Lines>
  <Paragraphs>15</Paragraphs>
  <ScaleCrop>false</ScaleCrop>
  <Company/>
  <LinksUpToDate>false</LinksUpToDate>
  <CharactersWithSpaces>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2013-07-23T06:20:00Z</dcterms:created>
  <dcterms:modified xsi:type="dcterms:W3CDTF">2013-07-23T06:21:00Z</dcterms:modified>
</cp:coreProperties>
</file>